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29C2">
      <w:pPr>
        <w:pStyle w:val="4"/>
        <w:jc w:val="left"/>
        <w:rPr>
          <w:b/>
          <w:sz w:val="36"/>
        </w:rPr>
      </w:pPr>
      <w:r>
        <w:drawing>
          <wp:inline distT="0" distB="0" distL="114300" distR="114300">
            <wp:extent cx="1990725" cy="7378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  机构文档</w:t>
      </w:r>
      <w:bookmarkStart w:id="0" w:name="多中心临床试验各中心小结表"/>
      <w:bookmarkEnd w:id="0"/>
    </w:p>
    <w:p w14:paraId="1FA7B8DC">
      <w:pPr>
        <w:spacing w:before="189"/>
        <w:ind w:left="3145" w:right="2640" w:rightChars="0" w:firstLine="0"/>
        <w:jc w:val="both"/>
        <w:rPr>
          <w:b/>
          <w:sz w:val="36"/>
        </w:rPr>
      </w:pPr>
      <w:r>
        <w:rPr>
          <w:b/>
          <w:sz w:val="36"/>
        </w:rPr>
        <w:t>多中心临床试验</w:t>
      </w:r>
      <w:r>
        <w:rPr>
          <w:rFonts w:hint="eastAsia"/>
          <w:b/>
          <w:sz w:val="36"/>
          <w:lang w:eastAsia="zh-CN"/>
        </w:rPr>
        <w:t>分</w:t>
      </w:r>
      <w:r>
        <w:rPr>
          <w:b/>
          <w:sz w:val="36"/>
        </w:rPr>
        <w:t>中心小结表</w:t>
      </w:r>
    </w:p>
    <w:p w14:paraId="5760ED94">
      <w:pPr>
        <w:pStyle w:val="3"/>
        <w:spacing w:before="6"/>
        <w:rPr>
          <w:b/>
          <w:sz w:val="22"/>
        </w:rPr>
      </w:pPr>
    </w:p>
    <w:tbl>
      <w:tblPr>
        <w:tblStyle w:val="5"/>
        <w:tblW w:w="10522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2475"/>
        <w:gridCol w:w="85"/>
        <w:gridCol w:w="2150"/>
        <w:gridCol w:w="410"/>
        <w:gridCol w:w="866"/>
        <w:gridCol w:w="1695"/>
      </w:tblGrid>
      <w:tr w14:paraId="5423B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2841" w:type="dxa"/>
          </w:tcPr>
          <w:p w14:paraId="2C99A871">
            <w:pPr>
              <w:pStyle w:val="10"/>
              <w:spacing w:before="11"/>
              <w:rPr>
                <w:b/>
                <w:sz w:val="24"/>
              </w:rPr>
            </w:pPr>
          </w:p>
          <w:p w14:paraId="5284E1CB">
            <w:pPr>
              <w:pStyle w:val="10"/>
              <w:ind w:left="676"/>
              <w:rPr>
                <w:sz w:val="24"/>
              </w:rPr>
            </w:pPr>
            <w:r>
              <w:rPr>
                <w:sz w:val="24"/>
              </w:rPr>
              <w:t>临床试验名称</w:t>
            </w:r>
          </w:p>
        </w:tc>
        <w:tc>
          <w:tcPr>
            <w:tcW w:w="7681" w:type="dxa"/>
            <w:gridSpan w:val="6"/>
          </w:tcPr>
          <w:p w14:paraId="661C8ED7">
            <w:pPr>
              <w:pStyle w:val="10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</w:p>
        </w:tc>
      </w:tr>
      <w:tr w14:paraId="04EC4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3E8293C9">
            <w:pPr>
              <w:pStyle w:val="10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试验</w:t>
            </w:r>
            <w:r>
              <w:rPr>
                <w:rFonts w:hint="eastAsia"/>
                <w:sz w:val="24"/>
                <w:lang w:eastAsia="zh-CN"/>
              </w:rPr>
              <w:t>分期</w:t>
            </w:r>
          </w:p>
        </w:tc>
        <w:tc>
          <w:tcPr>
            <w:tcW w:w="7681" w:type="dxa"/>
            <w:gridSpan w:val="6"/>
            <w:vAlign w:val="center"/>
          </w:tcPr>
          <w:p w14:paraId="598CA83A">
            <w:pPr>
              <w:pStyle w:val="10"/>
              <w:ind w:firstLine="240" w:firstLineChars="100"/>
              <w:jc w:val="left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□Ⅱ期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□Ⅲ期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□Ⅳ期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14:paraId="6BE59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349DF84F">
            <w:pPr>
              <w:pStyle w:val="10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注册分类</w:t>
            </w:r>
          </w:p>
        </w:tc>
        <w:tc>
          <w:tcPr>
            <w:tcW w:w="7681" w:type="dxa"/>
            <w:gridSpan w:val="6"/>
            <w:vAlign w:val="center"/>
          </w:tcPr>
          <w:p w14:paraId="1C11D34F">
            <w:pPr>
              <w:pStyle w:val="10"/>
              <w:ind w:firstLine="240" w:firstLineChars="100"/>
              <w:jc w:val="left"/>
              <w:rPr>
                <w:rFonts w:hint="eastAsia"/>
                <w:sz w:val="24"/>
              </w:rPr>
            </w:pPr>
          </w:p>
        </w:tc>
      </w:tr>
      <w:tr w14:paraId="76F16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 w14:paraId="78A6B5A4">
            <w:pPr>
              <w:pStyle w:val="10"/>
              <w:spacing w:before="132"/>
              <w:ind w:left="556"/>
              <w:rPr>
                <w:sz w:val="24"/>
              </w:rPr>
            </w:pPr>
            <w:r>
              <w:rPr>
                <w:sz w:val="24"/>
              </w:rPr>
              <w:t>临床试验批件号</w:t>
            </w:r>
          </w:p>
        </w:tc>
        <w:tc>
          <w:tcPr>
            <w:tcW w:w="2475" w:type="dxa"/>
          </w:tcPr>
          <w:p w14:paraId="5A2F193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</w:tcPr>
          <w:p w14:paraId="0A82AF4C">
            <w:pPr>
              <w:pStyle w:val="10"/>
              <w:spacing w:before="132"/>
              <w:ind w:left="484" w:firstLine="240" w:firstLineChars="100"/>
              <w:rPr>
                <w:sz w:val="24"/>
              </w:rPr>
            </w:pPr>
            <w:r>
              <w:rPr>
                <w:sz w:val="24"/>
              </w:rPr>
              <w:t>批准日期</w:t>
            </w:r>
          </w:p>
        </w:tc>
        <w:tc>
          <w:tcPr>
            <w:tcW w:w="2971" w:type="dxa"/>
            <w:gridSpan w:val="3"/>
          </w:tcPr>
          <w:p w14:paraId="4A00FFA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3960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5E9850DF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475" w:type="dxa"/>
            <w:vAlign w:val="center"/>
          </w:tcPr>
          <w:p w14:paraId="0EF4DBE2"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9838B9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方案编号</w:t>
            </w:r>
          </w:p>
        </w:tc>
        <w:tc>
          <w:tcPr>
            <w:tcW w:w="2971" w:type="dxa"/>
            <w:gridSpan w:val="3"/>
          </w:tcPr>
          <w:p w14:paraId="13D8452F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40F70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370EF408">
            <w:pPr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方案版本号/日期</w:t>
            </w:r>
          </w:p>
        </w:tc>
        <w:tc>
          <w:tcPr>
            <w:tcW w:w="2475" w:type="dxa"/>
            <w:vAlign w:val="center"/>
          </w:tcPr>
          <w:p w14:paraId="0A6C3FA5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235" w:type="dxa"/>
            <w:gridSpan w:val="2"/>
          </w:tcPr>
          <w:p w14:paraId="16DD826F">
            <w:pPr>
              <w:pStyle w:val="10"/>
              <w:spacing w:before="132"/>
              <w:ind w:left="484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2971" w:type="dxa"/>
            <w:gridSpan w:val="3"/>
          </w:tcPr>
          <w:p w14:paraId="20761CDE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62B4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 w14:paraId="2CBC6335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药物注册申请人</w:t>
            </w:r>
          </w:p>
        </w:tc>
        <w:tc>
          <w:tcPr>
            <w:tcW w:w="7681" w:type="dxa"/>
            <w:gridSpan w:val="6"/>
          </w:tcPr>
          <w:p w14:paraId="42452B53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</w:rPr>
            </w:pPr>
          </w:p>
        </w:tc>
      </w:tr>
      <w:tr w14:paraId="0D93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 w14:paraId="77AC0A39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申办方</w:t>
            </w:r>
          </w:p>
        </w:tc>
        <w:tc>
          <w:tcPr>
            <w:tcW w:w="7681" w:type="dxa"/>
            <w:gridSpan w:val="6"/>
          </w:tcPr>
          <w:p w14:paraId="019444C5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0E1D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 w14:paraId="11284466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 w14:paraId="7F9D6AFE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32FDF2C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 w14:paraId="3E354AC0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696E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 w14:paraId="799742B6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CRO公司</w:t>
            </w:r>
          </w:p>
        </w:tc>
        <w:tc>
          <w:tcPr>
            <w:tcW w:w="7681" w:type="dxa"/>
            <w:gridSpan w:val="6"/>
            <w:vAlign w:val="center"/>
          </w:tcPr>
          <w:p w14:paraId="6B6E097F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7A6C7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41" w:type="dxa"/>
            <w:vAlign w:val="center"/>
          </w:tcPr>
          <w:p w14:paraId="3D158DB6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 w14:paraId="774F6920"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6440AF19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 w14:paraId="2E4A2A87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35048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41" w:type="dxa"/>
            <w:vAlign w:val="center"/>
          </w:tcPr>
          <w:p w14:paraId="32635B1F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组长单位</w:t>
            </w:r>
          </w:p>
        </w:tc>
        <w:tc>
          <w:tcPr>
            <w:tcW w:w="7681" w:type="dxa"/>
            <w:gridSpan w:val="6"/>
            <w:vAlign w:val="center"/>
          </w:tcPr>
          <w:p w14:paraId="4E9BD296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08E36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41" w:type="dxa"/>
            <w:vAlign w:val="center"/>
          </w:tcPr>
          <w:p w14:paraId="22B684DD">
            <w:pPr>
              <w:pStyle w:val="10"/>
              <w:spacing w:before="3" w:line="306" w:lineRule="exact"/>
              <w:ind w:left="171" w:right="15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临床试验机构及</w:t>
            </w:r>
          </w:p>
          <w:p w14:paraId="792AF397">
            <w:pPr>
              <w:pStyle w:val="10"/>
              <w:spacing w:line="293" w:lineRule="exact"/>
              <w:ind w:left="171" w:right="156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专业名称</w:t>
            </w:r>
          </w:p>
        </w:tc>
        <w:tc>
          <w:tcPr>
            <w:tcW w:w="4710" w:type="dxa"/>
            <w:gridSpan w:val="3"/>
            <w:vAlign w:val="center"/>
          </w:tcPr>
          <w:p w14:paraId="0A3414DD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C71233">
            <w:pPr>
              <w:pStyle w:val="10"/>
              <w:spacing w:before="157"/>
              <w:ind w:left="244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本</w:t>
            </w:r>
            <w:r>
              <w:rPr>
                <w:b w:val="0"/>
                <w:bCs w:val="0"/>
                <w:sz w:val="24"/>
              </w:rPr>
              <w:t>中心号</w:t>
            </w:r>
          </w:p>
        </w:tc>
        <w:tc>
          <w:tcPr>
            <w:tcW w:w="1695" w:type="dxa"/>
            <w:vAlign w:val="center"/>
          </w:tcPr>
          <w:p w14:paraId="52762FC3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 w14:paraId="0D70D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41" w:type="dxa"/>
            <w:vAlign w:val="center"/>
          </w:tcPr>
          <w:p w14:paraId="455A273C">
            <w:pPr>
              <w:pStyle w:val="10"/>
              <w:spacing w:before="133"/>
              <w:ind w:right="174"/>
              <w:jc w:val="center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试验药物名称</w:t>
            </w:r>
          </w:p>
        </w:tc>
        <w:tc>
          <w:tcPr>
            <w:tcW w:w="7681" w:type="dxa"/>
            <w:gridSpan w:val="6"/>
            <w:vAlign w:val="center"/>
          </w:tcPr>
          <w:p w14:paraId="43431AE9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</w:p>
        </w:tc>
      </w:tr>
      <w:tr w14:paraId="6152F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841" w:type="dxa"/>
            <w:vAlign w:val="center"/>
          </w:tcPr>
          <w:p w14:paraId="0069424E">
            <w:pPr>
              <w:pStyle w:val="10"/>
              <w:spacing w:before="133"/>
              <w:ind w:right="174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试验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药物名称</w:t>
            </w:r>
            <w:r>
              <w:rPr>
                <w:b w:val="0"/>
                <w:bCs w:val="0"/>
                <w:sz w:val="24"/>
              </w:rPr>
              <w:t>及规格</w:t>
            </w:r>
          </w:p>
        </w:tc>
        <w:tc>
          <w:tcPr>
            <w:tcW w:w="7681" w:type="dxa"/>
            <w:gridSpan w:val="6"/>
            <w:vAlign w:val="center"/>
          </w:tcPr>
          <w:p w14:paraId="077DE7B8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 w14:paraId="112E9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841" w:type="dxa"/>
            <w:vAlign w:val="center"/>
          </w:tcPr>
          <w:p w14:paraId="50EE7784">
            <w:pPr>
              <w:pStyle w:val="10"/>
              <w:spacing w:before="133"/>
              <w:ind w:right="174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对照药物名称及规格</w:t>
            </w:r>
          </w:p>
        </w:tc>
        <w:tc>
          <w:tcPr>
            <w:tcW w:w="7681" w:type="dxa"/>
            <w:gridSpan w:val="6"/>
            <w:vAlign w:val="center"/>
          </w:tcPr>
          <w:p w14:paraId="0A00386A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 w14:paraId="54F04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41" w:type="dxa"/>
            <w:vAlign w:val="center"/>
          </w:tcPr>
          <w:p w14:paraId="43F4EBDB">
            <w:pPr>
              <w:pStyle w:val="10"/>
              <w:spacing w:before="133"/>
              <w:ind w:right="174"/>
              <w:jc w:val="center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试验方案中其它药物名称及规格</w:t>
            </w:r>
          </w:p>
        </w:tc>
        <w:tc>
          <w:tcPr>
            <w:tcW w:w="7681" w:type="dxa"/>
            <w:gridSpan w:val="6"/>
            <w:vAlign w:val="center"/>
          </w:tcPr>
          <w:p w14:paraId="6528A540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</w:p>
        </w:tc>
      </w:tr>
      <w:tr w14:paraId="0E0BA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41" w:type="dxa"/>
            <w:vAlign w:val="center"/>
          </w:tcPr>
          <w:p w14:paraId="3D16ADD1">
            <w:pPr>
              <w:pStyle w:val="10"/>
              <w:spacing w:before="134"/>
              <w:ind w:right="174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  <w:lang w:eastAsia="zh-CN"/>
              </w:rPr>
              <w:t>项目专业科室负责人</w:t>
            </w:r>
          </w:p>
        </w:tc>
        <w:tc>
          <w:tcPr>
            <w:tcW w:w="2475" w:type="dxa"/>
            <w:vAlign w:val="center"/>
          </w:tcPr>
          <w:p w14:paraId="736A12C9">
            <w:pPr>
              <w:pStyle w:val="10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43AA521">
            <w:pPr>
              <w:pStyle w:val="10"/>
              <w:spacing w:before="134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971" w:type="dxa"/>
            <w:gridSpan w:val="3"/>
          </w:tcPr>
          <w:p w14:paraId="57ADB97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3662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841" w:type="dxa"/>
            <w:vAlign w:val="center"/>
          </w:tcPr>
          <w:p w14:paraId="02292759">
            <w:pPr>
              <w:pStyle w:val="10"/>
              <w:spacing w:before="144"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参加试验人员</w:t>
            </w:r>
          </w:p>
          <w:p w14:paraId="173761A7">
            <w:pPr>
              <w:pStyle w:val="10"/>
              <w:spacing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 w14:paraId="0383B524">
            <w:pPr>
              <w:pStyle w:val="10"/>
              <w:spacing w:line="296" w:lineRule="exact"/>
              <w:ind w:left="5"/>
              <w:rPr>
                <w:rFonts w:ascii="Times New Roman" w:eastAsia="Times New Roman"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参照附表 </w:t>
            </w:r>
            <w:r>
              <w:rPr>
                <w:rFonts w:ascii="Times New Roman" w:eastAsia="Times New Roman"/>
                <w:b/>
                <w:color w:val="FF0000"/>
                <w:sz w:val="24"/>
              </w:rPr>
              <w:t>1</w:t>
            </w:r>
          </w:p>
          <w:p w14:paraId="7F13476C">
            <w:pPr>
              <w:pStyle w:val="10"/>
              <w:spacing w:line="300" w:lineRule="exact"/>
              <w:ind w:left="5"/>
              <w:rPr>
                <w:sz w:val="24"/>
              </w:rPr>
            </w:pPr>
            <w:r>
              <w:rPr>
                <w:color w:val="FF0000"/>
                <w:sz w:val="24"/>
              </w:rPr>
              <w:t>（应包含姓名、职称、所在科室、研究分工等信息）</w:t>
            </w:r>
          </w:p>
        </w:tc>
      </w:tr>
      <w:tr w14:paraId="6B70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841" w:type="dxa"/>
            <w:vAlign w:val="center"/>
          </w:tcPr>
          <w:p w14:paraId="14FEAA32"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组长单位     </w:t>
            </w:r>
          </w:p>
          <w:p w14:paraId="5C29FC69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伦理批准</w:t>
            </w:r>
          </w:p>
        </w:tc>
        <w:tc>
          <w:tcPr>
            <w:tcW w:w="2475" w:type="dxa"/>
            <w:vAlign w:val="top"/>
          </w:tcPr>
          <w:p w14:paraId="083C494B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4C761592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71CA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 w14:paraId="5DC1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修改更新：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是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vAlign w:val="center"/>
          </w:tcPr>
          <w:p w14:paraId="01F81730"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本中心   </w:t>
            </w:r>
          </w:p>
          <w:p w14:paraId="4EA1B0DD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 伦理批准</w:t>
            </w:r>
          </w:p>
        </w:tc>
        <w:tc>
          <w:tcPr>
            <w:tcW w:w="2971" w:type="dxa"/>
            <w:gridSpan w:val="3"/>
            <w:vAlign w:val="top"/>
          </w:tcPr>
          <w:p w14:paraId="5CA27DD9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2D0FBF8B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09B8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 w14:paraId="4C33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    </w:t>
            </w:r>
          </w:p>
          <w:p w14:paraId="5DD83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修改更新： □ 是   □否</w:t>
            </w:r>
          </w:p>
        </w:tc>
      </w:tr>
      <w:tr w14:paraId="3AF7D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841" w:type="dxa"/>
            <w:vAlign w:val="center"/>
          </w:tcPr>
          <w:p w14:paraId="1F9C49DB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研究情况</w:t>
            </w:r>
          </w:p>
        </w:tc>
        <w:tc>
          <w:tcPr>
            <w:tcW w:w="7681" w:type="dxa"/>
            <w:gridSpan w:val="6"/>
            <w:vAlign w:val="top"/>
          </w:tcPr>
          <w:p w14:paraId="69670943">
            <w:pPr>
              <w:jc w:val="both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7DFC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首例受试者入组时间：     </w:t>
            </w:r>
          </w:p>
          <w:p w14:paraId="1A41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最后一例受试者结束随访时间：</w:t>
            </w:r>
          </w:p>
          <w:p w14:paraId="7F5D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研究完成时间：    </w:t>
            </w:r>
          </w:p>
          <w:p w14:paraId="5B48F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试验设计总例数：                  合同签订研究例数：    </w:t>
            </w:r>
          </w:p>
          <w:p w14:paraId="291C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筛选例数：              入组例数：            脱落例数：    </w:t>
            </w:r>
          </w:p>
          <w:p w14:paraId="3CDC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实际完成例数：   </w:t>
            </w:r>
          </w:p>
          <w:p w14:paraId="6FD7D172">
            <w:pPr>
              <w:pStyle w:val="10"/>
              <w:rPr>
                <w:rFonts w:ascii="Times New Roman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其他原因：</w:t>
            </w:r>
          </w:p>
        </w:tc>
      </w:tr>
      <w:tr w14:paraId="75132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41" w:type="dxa"/>
            <w:vMerge w:val="restart"/>
            <w:vAlign w:val="center"/>
          </w:tcPr>
          <w:p w14:paraId="24AB979F">
            <w:pPr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试验项目</w:t>
            </w:r>
          </w:p>
          <w:p w14:paraId="3301835C">
            <w:pPr>
              <w:pStyle w:val="10"/>
              <w:spacing w:before="187"/>
              <w:ind w:left="129"/>
              <w:jc w:val="center"/>
              <w:rPr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安全信息</w:t>
            </w:r>
          </w:p>
        </w:tc>
        <w:tc>
          <w:tcPr>
            <w:tcW w:w="2475" w:type="dxa"/>
            <w:vMerge w:val="restart"/>
            <w:vAlign w:val="center"/>
          </w:tcPr>
          <w:p w14:paraId="5AD04A5B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不良事件</w:t>
            </w:r>
          </w:p>
        </w:tc>
        <w:tc>
          <w:tcPr>
            <w:tcW w:w="5206" w:type="dxa"/>
            <w:gridSpan w:val="5"/>
            <w:vAlign w:val="center"/>
          </w:tcPr>
          <w:p w14:paraId="6210C457"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</w:t>
            </w:r>
          </w:p>
        </w:tc>
      </w:tr>
      <w:tr w14:paraId="3395F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841" w:type="dxa"/>
            <w:vMerge w:val="continue"/>
            <w:vAlign w:val="center"/>
          </w:tcPr>
          <w:p w14:paraId="3F4EEBCC">
            <w:pPr>
              <w:pStyle w:val="10"/>
              <w:spacing w:before="185"/>
              <w:ind w:left="523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78CBC726">
            <w:pPr>
              <w:pStyle w:val="10"/>
              <w:spacing w:before="125"/>
              <w:ind w:left="13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4745BAD9"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 w14:paraId="1BFFCD4A"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2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77395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  <w:vAlign w:val="center"/>
          </w:tcPr>
          <w:p w14:paraId="1BBAB4E2">
            <w:pPr>
              <w:pStyle w:val="10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5EDDFAA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严重不良事件</w:t>
            </w:r>
          </w:p>
        </w:tc>
        <w:tc>
          <w:tcPr>
            <w:tcW w:w="5206" w:type="dxa"/>
            <w:gridSpan w:val="5"/>
            <w:vAlign w:val="center"/>
          </w:tcPr>
          <w:p w14:paraId="4622E9EF"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19F64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841" w:type="dxa"/>
            <w:vMerge w:val="continue"/>
            <w:vAlign w:val="center"/>
          </w:tcPr>
          <w:p w14:paraId="24880D04">
            <w:pPr>
              <w:pStyle w:val="10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7BB77ABE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576B24F3"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 w14:paraId="2C06D646"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44BC5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841" w:type="dxa"/>
            <w:vMerge w:val="continue"/>
            <w:vAlign w:val="center"/>
          </w:tcPr>
          <w:p w14:paraId="08AF6F06">
            <w:pPr>
              <w:pStyle w:val="10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Align w:val="center"/>
          </w:tcPr>
          <w:p w14:paraId="712E2B1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SUSAR</w:t>
            </w:r>
          </w:p>
        </w:tc>
        <w:tc>
          <w:tcPr>
            <w:tcW w:w="5206" w:type="dxa"/>
            <w:gridSpan w:val="5"/>
            <w:vAlign w:val="center"/>
          </w:tcPr>
          <w:p w14:paraId="44F2D75B"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3253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restart"/>
            <w:vAlign w:val="center"/>
          </w:tcPr>
          <w:p w14:paraId="5D2919E7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药物</w:t>
            </w: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相关情况</w:t>
            </w:r>
          </w:p>
        </w:tc>
        <w:tc>
          <w:tcPr>
            <w:tcW w:w="7681" w:type="dxa"/>
            <w:gridSpan w:val="6"/>
            <w:vAlign w:val="top"/>
          </w:tcPr>
          <w:p w14:paraId="103C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 w14:paraId="010D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药物名称：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3139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  <w:p w14:paraId="30A2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 w14:paraId="519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 w14:paraId="55D74BA3">
            <w:pPr>
              <w:pStyle w:val="10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02C86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</w:tcPr>
          <w:p w14:paraId="0487A879">
            <w:pPr>
              <w:pStyle w:val="10"/>
              <w:spacing w:before="186"/>
              <w:ind w:left="484"/>
              <w:rPr>
                <w:sz w:val="24"/>
                <w:highlight w:val="none"/>
              </w:rPr>
            </w:pPr>
          </w:p>
        </w:tc>
        <w:tc>
          <w:tcPr>
            <w:tcW w:w="7681" w:type="dxa"/>
            <w:gridSpan w:val="6"/>
            <w:vAlign w:val="center"/>
          </w:tcPr>
          <w:p w14:paraId="6595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 w14:paraId="75AA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对照药物名称：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75B0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 w14:paraId="0A8E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 w14:paraId="24F8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 w14:paraId="1E0F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/>
                <w:sz w:val="24"/>
                <w:highlight w:val="none"/>
              </w:rPr>
            </w:pPr>
          </w:p>
        </w:tc>
      </w:tr>
      <w:tr w14:paraId="3DA61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2841" w:type="dxa"/>
          </w:tcPr>
          <w:p w14:paraId="5DBC4C89">
            <w:pPr>
              <w:pStyle w:val="10"/>
              <w:rPr>
                <w:b/>
                <w:sz w:val="24"/>
              </w:rPr>
            </w:pPr>
          </w:p>
          <w:p w14:paraId="210E1E45">
            <w:pPr>
              <w:pStyle w:val="10"/>
              <w:rPr>
                <w:b/>
                <w:sz w:val="24"/>
              </w:rPr>
            </w:pPr>
          </w:p>
          <w:p w14:paraId="2888DC71">
            <w:pPr>
              <w:pStyle w:val="10"/>
              <w:spacing w:before="210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受试者入选情况一览表</w:t>
            </w:r>
          </w:p>
          <w:p w14:paraId="08A1AEE7">
            <w:pPr>
              <w:pStyle w:val="10"/>
              <w:spacing w:before="9"/>
              <w:ind w:left="171" w:right="151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 w14:paraId="266376F3">
            <w:pPr>
              <w:pStyle w:val="10"/>
              <w:spacing w:before="181"/>
              <w:ind w:left="5"/>
              <w:rPr>
                <w:sz w:val="24"/>
              </w:rPr>
            </w:pPr>
            <w:r>
              <w:rPr>
                <w:sz w:val="24"/>
              </w:rPr>
              <w:t>参照附表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、附表3</w:t>
            </w:r>
          </w:p>
          <w:p w14:paraId="3E929DCE">
            <w:pPr>
              <w:pStyle w:val="10"/>
              <w:spacing w:before="185" w:line="242" w:lineRule="auto"/>
              <w:ind w:left="5" w:right="36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（需提供所有签署知情同意书的受试者编号（或姓名缩写）</w:t>
            </w:r>
            <w:r>
              <w:rPr>
                <w:color w:val="FF0000"/>
                <w:spacing w:val="-8"/>
                <w:sz w:val="24"/>
              </w:rPr>
              <w:t>、 知情同意日期、筛选失败原因、入组日期、药物</w:t>
            </w:r>
            <w:r>
              <w:rPr>
                <w:rFonts w:ascii="Times New Roman" w:eastAsia="Times New Roman"/>
                <w:color w:val="FF0000"/>
                <w:spacing w:val="-8"/>
                <w:sz w:val="24"/>
              </w:rPr>
              <w:t>/</w:t>
            </w:r>
            <w:r>
              <w:rPr>
                <w:color w:val="FF0000"/>
                <w:spacing w:val="-9"/>
                <w:sz w:val="24"/>
              </w:rPr>
              <w:t>器械编号、未完成试验的中</w:t>
            </w:r>
            <w:r>
              <w:rPr>
                <w:color w:val="FF0000"/>
                <w:sz w:val="24"/>
              </w:rPr>
              <w:t>止原因与日期）</w:t>
            </w:r>
          </w:p>
        </w:tc>
      </w:tr>
      <w:tr w14:paraId="6B27E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2841" w:type="dxa"/>
            <w:vAlign w:val="center"/>
          </w:tcPr>
          <w:p w14:paraId="1A926B8D">
            <w:pPr>
              <w:pStyle w:val="10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主要数据的来源情况</w:t>
            </w:r>
          </w:p>
        </w:tc>
        <w:tc>
          <w:tcPr>
            <w:tcW w:w="7681" w:type="dxa"/>
            <w:gridSpan w:val="6"/>
          </w:tcPr>
          <w:p w14:paraId="563F5AC2">
            <w:pPr>
              <w:pStyle w:val="10"/>
              <w:spacing w:before="7" w:line="247" w:lineRule="auto"/>
              <w:ind w:left="5" w:right="6463"/>
              <w:rPr>
                <w:sz w:val="24"/>
              </w:rPr>
            </w:pPr>
            <w:r>
              <w:rPr>
                <w:sz w:val="24"/>
              </w:rPr>
              <w:t xml:space="preserve">本试验： </w:t>
            </w:r>
            <w:r>
              <w:rPr>
                <w:spacing w:val="-4"/>
                <w:sz w:val="24"/>
              </w:rPr>
              <w:t>主要目的：</w:t>
            </w:r>
          </w:p>
          <w:p w14:paraId="32F780E6">
            <w:pPr>
              <w:pStyle w:val="10"/>
              <w:spacing w:before="7"/>
              <w:rPr>
                <w:b/>
                <w:sz w:val="24"/>
              </w:rPr>
            </w:pPr>
          </w:p>
          <w:p w14:paraId="6EB9E044">
            <w:pPr>
              <w:pStyle w:val="10"/>
              <w:ind w:left="5"/>
              <w:rPr>
                <w:sz w:val="24"/>
              </w:rPr>
            </w:pPr>
            <w:r>
              <w:rPr>
                <w:sz w:val="24"/>
              </w:rPr>
              <w:t>次要目的：</w:t>
            </w:r>
          </w:p>
          <w:p w14:paraId="1AE15D28">
            <w:pPr>
              <w:pStyle w:val="10"/>
              <w:spacing w:before="4" w:line="630" w:lineRule="atLeast"/>
              <w:ind w:left="5" w:right="5983"/>
              <w:rPr>
                <w:sz w:val="24"/>
              </w:rPr>
            </w:pPr>
            <w:r>
              <w:rPr>
                <w:sz w:val="24"/>
              </w:rPr>
              <w:t>主要疗效指标： 次要疗效指标：</w:t>
            </w:r>
          </w:p>
          <w:p w14:paraId="6F3C3781">
            <w:pPr>
              <w:bidi w:val="0"/>
              <w:rPr>
                <w:color w:val="FF0000"/>
              </w:rPr>
            </w:pPr>
          </w:p>
          <w:p w14:paraId="60ACFA6E">
            <w:pPr>
              <w:bidi w:val="0"/>
            </w:pPr>
            <w:r>
              <w:rPr>
                <w:color w:val="FF0000"/>
              </w:rPr>
              <w:t>备注：要说明与临床疗效、安全性相关的主要指标的设定依据。</w:t>
            </w:r>
          </w:p>
        </w:tc>
      </w:tr>
      <w:tr w14:paraId="492E7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3B641042">
            <w:pPr>
              <w:pStyle w:val="10"/>
              <w:jc w:val="center"/>
              <w:rPr>
                <w:b/>
                <w:sz w:val="24"/>
              </w:rPr>
            </w:pPr>
          </w:p>
          <w:p w14:paraId="0BDAEEDE">
            <w:pPr>
              <w:pStyle w:val="10"/>
              <w:spacing w:before="184"/>
              <w:ind w:left="139" w:leftChars="0" w:right="188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试验期间盲态保持情况</w:t>
            </w:r>
          </w:p>
        </w:tc>
        <w:tc>
          <w:tcPr>
            <w:tcW w:w="7681" w:type="dxa"/>
            <w:gridSpan w:val="6"/>
            <w:vAlign w:val="center"/>
          </w:tcPr>
          <w:p w14:paraId="0CD9CB0A">
            <w:pPr>
              <w:pStyle w:val="10"/>
              <w:tabs>
                <w:tab w:val="left" w:pos="2751"/>
                <w:tab w:val="left" w:pos="3113"/>
              </w:tabs>
              <w:spacing w:before="12" w:line="252" w:lineRule="auto"/>
              <w:ind w:left="111" w:right="3835"/>
              <w:jc w:val="both"/>
              <w:rPr>
                <w:sz w:val="24"/>
              </w:rPr>
            </w:pPr>
            <w:r>
              <w:rPr>
                <w:sz w:val="24"/>
              </w:rPr>
              <w:t>试验盲态：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 xml:space="preserve">双盲 </w:t>
            </w:r>
            <w:r>
              <w:rPr>
                <w:b/>
                <w:sz w:val="24"/>
              </w:rPr>
              <w:sym w:font="Wingdings 2" w:char="0052"/>
            </w:r>
            <w:r>
              <w:rPr>
                <w:sz w:val="24"/>
              </w:rPr>
              <w:t>单盲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非</w:t>
            </w:r>
            <w:r>
              <w:rPr>
                <w:spacing w:val="-17"/>
                <w:sz w:val="24"/>
              </w:rPr>
              <w:t>盲</w:t>
            </w:r>
            <w:r>
              <w:rPr>
                <w:sz w:val="24"/>
              </w:rPr>
              <w:t>有无紧急揭盲？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54363B37">
            <w:pPr>
              <w:pStyle w:val="10"/>
              <w:spacing w:line="303" w:lineRule="exact"/>
              <w:ind w:left="111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color w:val="F01D1B"/>
                <w:sz w:val="24"/>
              </w:rPr>
              <w:t>如有，提供紧急揭肓受试者详细情况</w:t>
            </w:r>
          </w:p>
        </w:tc>
      </w:tr>
      <w:tr w14:paraId="40ACC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4E63A511">
            <w:pPr>
              <w:pStyle w:val="10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严重和重要不良事件</w:t>
            </w:r>
          </w:p>
          <w:p w14:paraId="0D00A6D0">
            <w:pPr>
              <w:pStyle w:val="10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发生情况</w:t>
            </w:r>
          </w:p>
        </w:tc>
        <w:tc>
          <w:tcPr>
            <w:tcW w:w="7681" w:type="dxa"/>
            <w:gridSpan w:val="6"/>
            <w:vAlign w:val="center"/>
          </w:tcPr>
          <w:p w14:paraId="57F68D9F">
            <w:pPr>
              <w:pStyle w:val="10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严重不良事件：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70C2F676">
            <w:pPr>
              <w:pStyle w:val="10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重要不良事件：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4228CAEE">
            <w:pPr>
              <w:pStyle w:val="10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color w:val="F01D1B"/>
                <w:sz w:val="24"/>
              </w:rPr>
              <w:t>如有，提供发生严重和重要不良事件受试者情况及与试验药物</w:t>
            </w:r>
            <w:r>
              <w:rPr>
                <w:rFonts w:ascii="Times New Roman" w:eastAsia="Times New Roman"/>
                <w:color w:val="F01D1B"/>
                <w:sz w:val="24"/>
              </w:rPr>
              <w:t>/</w:t>
            </w:r>
            <w:r>
              <w:rPr>
                <w:color w:val="F01D1B"/>
                <w:sz w:val="24"/>
              </w:rPr>
              <w:t>器械的关系判断。</w:t>
            </w:r>
          </w:p>
        </w:tc>
      </w:tr>
      <w:tr w14:paraId="5CE9C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379EFA92">
            <w:pPr>
              <w:pStyle w:val="10"/>
              <w:spacing w:before="5"/>
              <w:jc w:val="center"/>
              <w:rPr>
                <w:b/>
                <w:sz w:val="32"/>
              </w:rPr>
            </w:pPr>
          </w:p>
          <w:p w14:paraId="36613D92">
            <w:pPr>
              <w:pStyle w:val="10"/>
              <w:ind w:left="153" w:leftChars="0" w:right="188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临床研究监查情况</w:t>
            </w:r>
          </w:p>
        </w:tc>
        <w:tc>
          <w:tcPr>
            <w:tcW w:w="7681" w:type="dxa"/>
            <w:gridSpan w:val="6"/>
            <w:vAlign w:val="center"/>
          </w:tcPr>
          <w:p w14:paraId="4C85347F">
            <w:pPr>
              <w:pStyle w:val="10"/>
              <w:tabs>
                <w:tab w:val="left" w:pos="4553"/>
              </w:tabs>
              <w:spacing w:before="24"/>
              <w:ind w:left="113"/>
              <w:jc w:val="both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sz w:val="24"/>
              </w:rPr>
              <w:t>委派临床试验监查员单位：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申请人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rFonts w:ascii="Times New Roman" w:hAnsi="Times New Roman" w:eastAsia="Times New Roman"/>
                <w:b/>
                <w:sz w:val="24"/>
              </w:rPr>
              <w:t>CRO</w:t>
            </w:r>
          </w:p>
          <w:p w14:paraId="6EFDBB37">
            <w:pPr>
              <w:pStyle w:val="10"/>
              <w:tabs>
                <w:tab w:val="left" w:pos="1817"/>
                <w:tab w:val="left" w:pos="2868"/>
              </w:tabs>
              <w:spacing w:before="163"/>
              <w:ind w:left="113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监查次数：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监查质量评价：</w:t>
            </w:r>
          </w:p>
        </w:tc>
      </w:tr>
      <w:tr w14:paraId="4C0BC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6DD04A9F">
            <w:pPr>
              <w:pStyle w:val="10"/>
              <w:jc w:val="center"/>
              <w:rPr>
                <w:b/>
                <w:sz w:val="24"/>
              </w:rPr>
            </w:pPr>
          </w:p>
          <w:p w14:paraId="3F22315A">
            <w:pPr>
              <w:pStyle w:val="10"/>
              <w:jc w:val="center"/>
              <w:rPr>
                <w:b/>
                <w:sz w:val="24"/>
              </w:rPr>
            </w:pPr>
          </w:p>
          <w:p w14:paraId="2402387E">
            <w:pPr>
              <w:pStyle w:val="10"/>
              <w:spacing w:before="9"/>
              <w:jc w:val="center"/>
              <w:rPr>
                <w:b/>
                <w:sz w:val="24"/>
              </w:rPr>
            </w:pPr>
          </w:p>
          <w:p w14:paraId="1AAB5162">
            <w:pPr>
              <w:pStyle w:val="10"/>
              <w:ind w:left="171" w:leftChars="0" w:right="113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主要研究者的评论</w:t>
            </w:r>
          </w:p>
        </w:tc>
        <w:tc>
          <w:tcPr>
            <w:tcW w:w="7681" w:type="dxa"/>
            <w:gridSpan w:val="6"/>
            <w:vAlign w:val="top"/>
          </w:tcPr>
          <w:p w14:paraId="550414EE">
            <w:pPr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  <w:p w14:paraId="6783C7B7">
            <w:pPr>
              <w:ind w:firstLine="420" w:firstLineChars="20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color w:val="FF0000"/>
                <w:sz w:val="21"/>
                <w:szCs w:val="21"/>
              </w:rPr>
              <w:t>本中心主要研究者</w:t>
            </w:r>
            <w:r>
              <w:rPr>
                <w:rFonts w:hint="eastAsia"/>
                <w:color w:val="FF0000"/>
                <w:sz w:val="21"/>
                <w:szCs w:val="21"/>
              </w:rPr>
              <w:t>简述本临床试验的实施是否遵循了临床试验方案、GCP、赫尔辛基宣言，</w:t>
            </w:r>
            <w:r>
              <w:rPr>
                <w:color w:val="FF0000"/>
                <w:sz w:val="21"/>
                <w:szCs w:val="21"/>
              </w:rPr>
              <w:t>对本项临床试验的质量控制和试验情况作出评论，并对试验结果的真实性作出声明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）</w:t>
            </w:r>
          </w:p>
          <w:p w14:paraId="590D28F3">
            <w:pPr>
              <w:pStyle w:val="10"/>
              <w:rPr>
                <w:b/>
                <w:sz w:val="24"/>
              </w:rPr>
            </w:pPr>
          </w:p>
          <w:p w14:paraId="6AEF2235">
            <w:pPr>
              <w:pStyle w:val="10"/>
              <w:tabs>
                <w:tab w:val="left" w:pos="5045"/>
              </w:tabs>
              <w:spacing w:before="172"/>
              <w:ind w:left="48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主要研究者签名: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  <w:tr w14:paraId="56623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58D68BA2">
            <w:pPr>
              <w:pStyle w:val="10"/>
              <w:spacing w:line="244" w:lineRule="auto"/>
              <w:ind w:right="359" w:rightChars="0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本中心临床试验机构</w:t>
            </w:r>
          </w:p>
          <w:p w14:paraId="533E5FD1">
            <w:pPr>
              <w:pStyle w:val="10"/>
              <w:spacing w:line="244" w:lineRule="auto"/>
              <w:ind w:right="359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管理部门</w:t>
            </w:r>
            <w:r>
              <w:rPr>
                <w:sz w:val="24"/>
              </w:rPr>
              <w:t>审核意见</w:t>
            </w:r>
          </w:p>
        </w:tc>
        <w:tc>
          <w:tcPr>
            <w:tcW w:w="7681" w:type="dxa"/>
            <w:gridSpan w:val="6"/>
            <w:vAlign w:val="top"/>
          </w:tcPr>
          <w:p w14:paraId="6546A807">
            <w:pPr>
              <w:pStyle w:val="10"/>
              <w:rPr>
                <w:b/>
                <w:sz w:val="24"/>
              </w:rPr>
            </w:pPr>
          </w:p>
          <w:p w14:paraId="1B9218C0">
            <w:pPr>
              <w:pStyle w:val="10"/>
              <w:rPr>
                <w:b/>
                <w:sz w:val="24"/>
              </w:rPr>
            </w:pPr>
          </w:p>
          <w:p w14:paraId="4AFD5A38">
            <w:pPr>
              <w:pStyle w:val="10"/>
              <w:rPr>
                <w:b/>
                <w:sz w:val="24"/>
              </w:rPr>
            </w:pPr>
          </w:p>
          <w:p w14:paraId="40A45060">
            <w:pPr>
              <w:pStyle w:val="10"/>
              <w:spacing w:before="4"/>
              <w:rPr>
                <w:b/>
                <w:sz w:val="25"/>
              </w:rPr>
            </w:pPr>
          </w:p>
          <w:p w14:paraId="6986C72C">
            <w:pPr>
              <w:pStyle w:val="10"/>
              <w:tabs>
                <w:tab w:val="left" w:pos="5040"/>
              </w:tabs>
              <w:ind w:left="96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盖 章：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</w:tbl>
    <w:p w14:paraId="14EA05B7">
      <w:pPr>
        <w:spacing w:before="45"/>
        <w:ind w:right="0"/>
        <w:jc w:val="left"/>
        <w:rPr>
          <w:rFonts w:hint="eastAsia"/>
          <w:b/>
          <w:color w:val="FF0000"/>
          <w:sz w:val="30"/>
          <w:lang w:eastAsia="zh-CN"/>
        </w:rPr>
      </w:pPr>
    </w:p>
    <w:p w14:paraId="43CA1E21">
      <w:pPr>
        <w:spacing w:before="45"/>
        <w:ind w:right="0"/>
        <w:jc w:val="left"/>
        <w:rPr>
          <w:sz w:val="24"/>
        </w:rPr>
        <w:sectPr>
          <w:type w:val="continuous"/>
          <w:pgSz w:w="11910" w:h="16840"/>
          <w:pgMar w:top="760" w:right="690" w:bottom="280" w:left="6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/>
          <w:b/>
          <w:color w:val="FF0000"/>
          <w:sz w:val="30"/>
          <w:lang w:eastAsia="zh-CN"/>
        </w:rPr>
        <w:t>（备注：此文件中所有红色字体请自行修改填写，修改后请删除红色字体部分，此备注使用时请删除）</w:t>
      </w:r>
    </w:p>
    <w:p w14:paraId="2F304640">
      <w:pPr>
        <w:pStyle w:val="3"/>
        <w:tabs>
          <w:tab w:val="left" w:pos="5139"/>
        </w:tabs>
        <w:spacing w:before="64" w:line="242" w:lineRule="auto"/>
        <w:ind w:left="340" w:right="689"/>
      </w:pPr>
      <w:r>
        <w:rPr>
          <w:u w:val="single"/>
        </w:rPr>
        <w:t>徐州市肿瘤医院</w:t>
      </w:r>
      <w:r>
        <w:t>作为研究单位参与了“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”受试者入选。本中心遵循法律法规和试验方案</w:t>
      </w:r>
      <w:r>
        <w:rPr>
          <w:spacing w:val="-18"/>
        </w:rPr>
        <w:t>的</w:t>
      </w:r>
      <w:r>
        <w:t>要求开展试验，试验数据真实可靠，现将本中心情况汇报如下：</w:t>
      </w:r>
    </w:p>
    <w:p w14:paraId="0B577D47">
      <w:pPr>
        <w:pStyle w:val="3"/>
      </w:pPr>
    </w:p>
    <w:p w14:paraId="09586B57">
      <w:pPr>
        <w:pStyle w:val="3"/>
      </w:pPr>
    </w:p>
    <w:p w14:paraId="400C24DA">
      <w:pPr>
        <w:pStyle w:val="3"/>
        <w:spacing w:before="158"/>
        <w:ind w:left="3145" w:right="3083"/>
        <w:jc w:val="center"/>
      </w:pPr>
      <w:r>
        <w:t>一、临床试验介绍</w:t>
      </w:r>
    </w:p>
    <w:p w14:paraId="042FA275">
      <w:pPr>
        <w:pStyle w:val="3"/>
        <w:spacing w:before="4"/>
        <w:rPr>
          <w:sz w:val="25"/>
        </w:rPr>
      </w:pPr>
    </w:p>
    <w:p w14:paraId="433BB232">
      <w:pPr>
        <w:pStyle w:val="9"/>
        <w:numPr>
          <w:ilvl w:val="0"/>
          <w:numId w:val="1"/>
        </w:numPr>
        <w:tabs>
          <w:tab w:val="left" w:pos="938"/>
        </w:tabs>
        <w:spacing w:before="0" w:after="0" w:line="305" w:lineRule="exact"/>
        <w:ind w:left="937" w:right="0" w:hanging="303"/>
        <w:jc w:val="left"/>
        <w:rPr>
          <w:sz w:val="24"/>
        </w:rPr>
      </w:pPr>
      <w:bookmarkStart w:id="1" w:name="1.试验目的"/>
      <w:bookmarkEnd w:id="1"/>
      <w:bookmarkStart w:id="2" w:name="1.试验目的"/>
      <w:bookmarkEnd w:id="2"/>
      <w:r>
        <w:rPr>
          <w:sz w:val="24"/>
        </w:rPr>
        <w:t>试验目的</w:t>
      </w:r>
    </w:p>
    <w:p w14:paraId="1D2B4175">
      <w:pPr>
        <w:pStyle w:val="9"/>
        <w:numPr>
          <w:ilvl w:val="0"/>
          <w:numId w:val="1"/>
        </w:numPr>
        <w:tabs>
          <w:tab w:val="left" w:pos="938"/>
        </w:tabs>
        <w:spacing w:before="0" w:after="0" w:line="300" w:lineRule="exact"/>
        <w:ind w:left="937" w:right="0" w:hanging="303"/>
        <w:jc w:val="left"/>
        <w:rPr>
          <w:sz w:val="24"/>
        </w:rPr>
      </w:pPr>
      <w:bookmarkStart w:id="3" w:name="2.试验内容"/>
      <w:bookmarkEnd w:id="3"/>
      <w:bookmarkStart w:id="4" w:name="2.试验内容"/>
      <w:bookmarkEnd w:id="4"/>
      <w:r>
        <w:rPr>
          <w:sz w:val="24"/>
        </w:rPr>
        <w:t>试验内容</w:t>
      </w:r>
    </w:p>
    <w:p w14:paraId="3E3E9E46">
      <w:pPr>
        <w:pStyle w:val="9"/>
        <w:numPr>
          <w:ilvl w:val="0"/>
          <w:numId w:val="1"/>
        </w:numPr>
        <w:tabs>
          <w:tab w:val="left" w:pos="940"/>
        </w:tabs>
        <w:spacing w:before="0" w:after="0" w:line="303" w:lineRule="exact"/>
        <w:ind w:left="940" w:right="0" w:hanging="303"/>
        <w:jc w:val="left"/>
        <w:rPr>
          <w:sz w:val="24"/>
        </w:rPr>
      </w:pPr>
      <w:bookmarkStart w:id="5" w:name="3.研究终点   "/>
      <w:bookmarkEnd w:id="5"/>
      <w:bookmarkStart w:id="6" w:name="3.研究终点   "/>
      <w:bookmarkEnd w:id="6"/>
      <w:r>
        <w:rPr>
          <w:spacing w:val="-4"/>
          <w:sz w:val="24"/>
        </w:rPr>
        <w:t>研究终点</w:t>
      </w:r>
    </w:p>
    <w:p w14:paraId="5CD2C2F0">
      <w:pPr>
        <w:pStyle w:val="3"/>
        <w:spacing w:before="13" w:line="460" w:lineRule="atLeast"/>
        <w:ind w:left="877" w:right="9030"/>
      </w:pPr>
      <w:bookmarkStart w:id="7" w:name="主要终点："/>
      <w:bookmarkEnd w:id="7"/>
      <w:r>
        <w:t xml:space="preserve">主要终点： </w:t>
      </w:r>
      <w:bookmarkStart w:id="8" w:name="次要终点："/>
      <w:bookmarkEnd w:id="8"/>
      <w:r>
        <w:t>次要终点：</w:t>
      </w:r>
    </w:p>
    <w:p w14:paraId="4B6F9488">
      <w:pPr>
        <w:pStyle w:val="9"/>
        <w:numPr>
          <w:ilvl w:val="0"/>
          <w:numId w:val="1"/>
        </w:numPr>
        <w:tabs>
          <w:tab w:val="left" w:pos="998"/>
        </w:tabs>
        <w:spacing w:before="0" w:after="0" w:line="283" w:lineRule="exact"/>
        <w:ind w:left="997" w:right="0" w:hanging="363"/>
        <w:jc w:val="left"/>
        <w:rPr>
          <w:sz w:val="24"/>
        </w:rPr>
      </w:pPr>
      <w:bookmarkStart w:id="9" w:name="4.研究设计"/>
      <w:bookmarkEnd w:id="9"/>
      <w:bookmarkStart w:id="10" w:name="4.研究设计"/>
      <w:bookmarkEnd w:id="10"/>
      <w:r>
        <w:rPr>
          <w:sz w:val="24"/>
        </w:rPr>
        <w:t>研究设计</w:t>
      </w:r>
    </w:p>
    <w:p w14:paraId="631F2B98">
      <w:pPr>
        <w:pStyle w:val="9"/>
        <w:numPr>
          <w:ilvl w:val="0"/>
          <w:numId w:val="1"/>
        </w:numPr>
        <w:tabs>
          <w:tab w:val="left" w:pos="938"/>
        </w:tabs>
        <w:spacing w:before="0" w:after="0" w:line="299" w:lineRule="exact"/>
        <w:ind w:left="937" w:right="0" w:hanging="303"/>
        <w:jc w:val="left"/>
        <w:rPr>
          <w:sz w:val="24"/>
        </w:rPr>
      </w:pPr>
      <w:bookmarkStart w:id="11" w:name="5.病例的选择"/>
      <w:bookmarkEnd w:id="11"/>
      <w:bookmarkStart w:id="12" w:name="5.病例的选择"/>
      <w:bookmarkEnd w:id="12"/>
      <w:r>
        <w:rPr>
          <w:sz w:val="24"/>
        </w:rPr>
        <w:t>病例的选择</w:t>
      </w:r>
    </w:p>
    <w:p w14:paraId="43A4BD05">
      <w:pPr>
        <w:pStyle w:val="9"/>
        <w:numPr>
          <w:ilvl w:val="1"/>
          <w:numId w:val="1"/>
        </w:numPr>
        <w:tabs>
          <w:tab w:val="left" w:pos="998"/>
        </w:tabs>
        <w:spacing w:before="150" w:after="0" w:line="379" w:lineRule="auto"/>
        <w:ind w:left="580" w:right="8910" w:firstLine="55"/>
        <w:jc w:val="left"/>
        <w:rPr>
          <w:sz w:val="24"/>
        </w:rPr>
      </w:pPr>
      <w:r>
        <w:rPr>
          <w:spacing w:val="-4"/>
          <w:sz w:val="24"/>
        </w:rPr>
        <w:t xml:space="preserve">入选标准： </w:t>
      </w:r>
      <w:r>
        <w:rPr>
          <w:b/>
          <w:sz w:val="24"/>
        </w:rPr>
        <w:t>5.2</w:t>
      </w:r>
      <w:r>
        <w:rPr>
          <w:sz w:val="24"/>
        </w:rPr>
        <w:t>排除标准</w:t>
      </w:r>
    </w:p>
    <w:p w14:paraId="62A2A397">
      <w:pPr>
        <w:spacing w:after="0" w:line="379" w:lineRule="auto"/>
        <w:jc w:val="left"/>
        <w:rPr>
          <w:sz w:val="24"/>
        </w:rPr>
        <w:sectPr>
          <w:pgSz w:w="11910" w:h="16840"/>
          <w:pgMar w:top="1480" w:right="36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881A356">
      <w:pPr>
        <w:pStyle w:val="3"/>
        <w:spacing w:before="5"/>
        <w:rPr>
          <w:sz w:val="8"/>
        </w:rPr>
      </w:pPr>
    </w:p>
    <w:p w14:paraId="1564757F">
      <w:pPr>
        <w:pStyle w:val="3"/>
        <w:numPr>
          <w:ilvl w:val="0"/>
          <w:numId w:val="2"/>
        </w:numPr>
        <w:spacing w:before="67"/>
        <w:ind w:left="580"/>
        <w:rPr>
          <w:b/>
          <w:bCs/>
          <w:sz w:val="28"/>
          <w:szCs w:val="28"/>
        </w:rPr>
      </w:pPr>
      <w:bookmarkStart w:id="13" w:name="二、本中心实施情况及数据分析"/>
      <w:bookmarkEnd w:id="13"/>
      <w:r>
        <w:rPr>
          <w:b/>
          <w:bCs/>
          <w:sz w:val="28"/>
          <w:szCs w:val="28"/>
        </w:rPr>
        <w:t>本中心实施情况及数据分析</w:t>
      </w:r>
      <w:bookmarkStart w:id="19" w:name="_GoBack"/>
      <w:bookmarkEnd w:id="19"/>
    </w:p>
    <w:p w14:paraId="4C2D6D65">
      <w:pPr>
        <w:pStyle w:val="3"/>
        <w:numPr>
          <w:ilvl w:val="0"/>
          <w:numId w:val="0"/>
        </w:numPr>
        <w:spacing w:before="67"/>
        <w:ind w:right="0" w:rightChars="0"/>
        <w:rPr>
          <w:b/>
          <w:bCs/>
          <w:sz w:val="28"/>
          <w:szCs w:val="28"/>
        </w:rPr>
      </w:pPr>
    </w:p>
    <w:p w14:paraId="755FD77A">
      <w:pPr>
        <w:pStyle w:val="2"/>
        <w:spacing w:before="43"/>
        <w:rPr>
          <w:rFonts w:ascii="宋体" w:hAnsi="宋体" w:eastAsia="宋体" w:cs="宋体"/>
          <w:b/>
          <w:bCs w:val="0"/>
          <w:color w:val="000006"/>
          <w:sz w:val="28"/>
          <w:szCs w:val="21"/>
          <w:shd w:val="clear"/>
          <w:lang w:val="zh-CN" w:eastAsia="zh-CN" w:bidi="zh-CN"/>
        </w:rPr>
      </w:pPr>
      <w:bookmarkStart w:id="14" w:name="附件 1：参加试验人员列表"/>
      <w:bookmarkEnd w:id="14"/>
      <w:r>
        <w:rPr>
          <w:sz w:val="28"/>
          <w:szCs w:val="28"/>
        </w:rPr>
        <w:t>附件 1：</w:t>
      </w:r>
      <w:r>
        <w:rPr>
          <w:rFonts w:ascii="宋体" w:hAnsi="宋体" w:eastAsia="宋体" w:cs="宋体"/>
          <w:b/>
          <w:bCs w:val="0"/>
          <w:color w:val="000006"/>
          <w:sz w:val="28"/>
          <w:szCs w:val="21"/>
          <w:shd w:val="clear"/>
          <w:lang w:val="zh-CN" w:eastAsia="zh-CN" w:bidi="zh-CN"/>
        </w:rPr>
        <w:t>参加试验人员列表</w:t>
      </w:r>
    </w:p>
    <w:p w14:paraId="323B92A4">
      <w:pPr>
        <w:pStyle w:val="3"/>
        <w:spacing w:before="10"/>
        <w:rPr>
          <w:b/>
          <w:sz w:val="24"/>
          <w:szCs w:val="24"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519"/>
        <w:gridCol w:w="1534"/>
        <w:gridCol w:w="1500"/>
        <w:gridCol w:w="3235"/>
      </w:tblGrid>
      <w:tr w14:paraId="182B7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080" w:type="dxa"/>
            <w:gridSpan w:val="5"/>
            <w:vAlign w:val="center"/>
          </w:tcPr>
          <w:p w14:paraId="5E342D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92" w:lineRule="exact"/>
              <w:ind w:left="2092" w:right="1888"/>
              <w:jc w:val="center"/>
              <w:textAlignment w:val="auto"/>
              <w:rPr>
                <w:b/>
                <w:sz w:val="32"/>
              </w:rPr>
            </w:pPr>
            <w:r>
              <w:rPr>
                <w:b/>
                <w:color w:val="000006"/>
                <w:sz w:val="24"/>
                <w:szCs w:val="20"/>
                <w:shd w:val="clear"/>
              </w:rPr>
              <w:t>本研究中心研究者信息及分工安排</w:t>
            </w:r>
          </w:p>
        </w:tc>
      </w:tr>
      <w:tr w14:paraId="060D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92" w:type="dxa"/>
            <w:vAlign w:val="center"/>
          </w:tcPr>
          <w:p w14:paraId="6E17B69C">
            <w:pPr>
              <w:pStyle w:val="10"/>
              <w:spacing w:before="57"/>
              <w:ind w:left="352"/>
              <w:jc w:val="center"/>
              <w:rPr>
                <w:sz w:val="24"/>
              </w:rPr>
            </w:pPr>
            <w:r>
              <w:rPr>
                <w:color w:val="000006"/>
                <w:sz w:val="24"/>
              </w:rPr>
              <w:t>姓名</w:t>
            </w:r>
          </w:p>
        </w:tc>
        <w:tc>
          <w:tcPr>
            <w:tcW w:w="1519" w:type="dxa"/>
            <w:vAlign w:val="center"/>
          </w:tcPr>
          <w:p w14:paraId="34A51EC3">
            <w:pPr>
              <w:pStyle w:val="10"/>
              <w:spacing w:before="57"/>
              <w:ind w:left="368"/>
              <w:jc w:val="center"/>
              <w:rPr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1534" w:type="dxa"/>
            <w:vAlign w:val="center"/>
          </w:tcPr>
          <w:p w14:paraId="2B8C68D7">
            <w:pPr>
              <w:pStyle w:val="10"/>
              <w:spacing w:before="57"/>
              <w:ind w:left="318"/>
              <w:jc w:val="center"/>
              <w:rPr>
                <w:sz w:val="24"/>
              </w:rPr>
            </w:pPr>
            <w:r>
              <w:rPr>
                <w:color w:val="000006"/>
                <w:sz w:val="24"/>
              </w:rPr>
              <w:t>职称</w:t>
            </w:r>
          </w:p>
        </w:tc>
        <w:tc>
          <w:tcPr>
            <w:tcW w:w="1500" w:type="dxa"/>
            <w:vAlign w:val="center"/>
          </w:tcPr>
          <w:p w14:paraId="24442439">
            <w:pPr>
              <w:pStyle w:val="10"/>
              <w:spacing w:before="57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授权角色</w:t>
            </w:r>
          </w:p>
        </w:tc>
        <w:tc>
          <w:tcPr>
            <w:tcW w:w="3235" w:type="dxa"/>
            <w:vAlign w:val="center"/>
          </w:tcPr>
          <w:p w14:paraId="14CC4204">
            <w:pPr>
              <w:pStyle w:val="10"/>
              <w:spacing w:before="54" w:line="310" w:lineRule="atLeast"/>
              <w:ind w:right="125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授权职责</w:t>
            </w:r>
          </w:p>
        </w:tc>
      </w:tr>
      <w:tr w14:paraId="73323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92" w:type="dxa"/>
          </w:tcPr>
          <w:p w14:paraId="17DED96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5952EC8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2A2B8C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688A7069">
            <w:pPr>
              <w:pStyle w:val="10"/>
              <w:spacing w:before="57"/>
              <w:ind w:left="140"/>
              <w:rPr>
                <w:sz w:val="24"/>
              </w:rPr>
            </w:pPr>
          </w:p>
        </w:tc>
        <w:tc>
          <w:tcPr>
            <w:tcW w:w="3235" w:type="dxa"/>
          </w:tcPr>
          <w:p w14:paraId="553E38C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0DE6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2" w:type="dxa"/>
          </w:tcPr>
          <w:p w14:paraId="4C7D0B3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776BCA5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61534DE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31D3DDF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614CF02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31B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92" w:type="dxa"/>
          </w:tcPr>
          <w:p w14:paraId="34869D2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1C23A6F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31DAFF1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7337EAC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338B249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2356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92" w:type="dxa"/>
          </w:tcPr>
          <w:p w14:paraId="32FC69A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4F84FBA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77A8743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6C8ECDB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0EE86C8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249F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2" w:type="dxa"/>
          </w:tcPr>
          <w:p w14:paraId="36D1748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3CC4EF6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6E792B4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398C08D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067949E1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97BF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2" w:type="dxa"/>
          </w:tcPr>
          <w:p w14:paraId="3C4C6AB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7EDF903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0513605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42C591C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2940C14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E08F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92" w:type="dxa"/>
          </w:tcPr>
          <w:p w14:paraId="55F7927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71159FA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3B1B794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1C6A7CB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57A0F7A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84F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2" w:type="dxa"/>
          </w:tcPr>
          <w:p w14:paraId="5FBC71B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7715767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40BC656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3C57A99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24C690E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0190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2" w:type="dxa"/>
          </w:tcPr>
          <w:p w14:paraId="24F8B77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3E6DA05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4124EFE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1336A38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020EFC1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42CF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92" w:type="dxa"/>
          </w:tcPr>
          <w:p w14:paraId="296C76E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08C757C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61D3971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4A424BA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1F0FC74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5CE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 w:hRule="atLeast"/>
        </w:trPr>
        <w:tc>
          <w:tcPr>
            <w:tcW w:w="1292" w:type="dxa"/>
          </w:tcPr>
          <w:p w14:paraId="31B0621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7C8D342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11F171C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7013788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628AAE1C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E16C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2" w:type="dxa"/>
          </w:tcPr>
          <w:p w14:paraId="366F776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19" w:type="dxa"/>
          </w:tcPr>
          <w:p w14:paraId="51B3AD5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34" w:type="dxa"/>
          </w:tcPr>
          <w:p w14:paraId="6FC3D98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500" w:type="dxa"/>
          </w:tcPr>
          <w:p w14:paraId="1311883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235" w:type="dxa"/>
          </w:tcPr>
          <w:p w14:paraId="2715151C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B67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2" w:type="dxa"/>
          </w:tcPr>
          <w:p w14:paraId="69757D3F">
            <w:pPr>
              <w:pStyle w:val="10"/>
              <w:spacing w:before="56"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授权角色</w:t>
            </w:r>
          </w:p>
        </w:tc>
        <w:tc>
          <w:tcPr>
            <w:tcW w:w="7788" w:type="dxa"/>
            <w:gridSpan w:val="4"/>
          </w:tcPr>
          <w:p w14:paraId="587C7D59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6256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292" w:type="dxa"/>
          </w:tcPr>
          <w:p w14:paraId="04B6AF60">
            <w:pPr>
              <w:pStyle w:val="10"/>
              <w:spacing w:before="11"/>
              <w:rPr>
                <w:b/>
                <w:sz w:val="34"/>
              </w:rPr>
            </w:pPr>
          </w:p>
          <w:p w14:paraId="53DFF015">
            <w:pPr>
              <w:pStyle w:val="10"/>
              <w:spacing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  <w:tc>
          <w:tcPr>
            <w:tcW w:w="7788" w:type="dxa"/>
            <w:gridSpan w:val="4"/>
          </w:tcPr>
          <w:p w14:paraId="178548D2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7A0E698C">
      <w:pPr>
        <w:spacing w:after="0"/>
        <w:rPr>
          <w:rFonts w:ascii="Times New Roman"/>
          <w:sz w:val="26"/>
        </w:rPr>
        <w:sectPr>
          <w:pgSz w:w="11910" w:h="16840"/>
          <w:pgMar w:top="1420" w:right="36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E623987">
      <w:pPr>
        <w:spacing w:before="33"/>
        <w:ind w:left="899" w:right="0" w:firstLine="0"/>
        <w:jc w:val="left"/>
        <w:rPr>
          <w:b/>
          <w:sz w:val="28"/>
        </w:rPr>
      </w:pPr>
      <w:r>
        <w:rPr>
          <w:b/>
          <w:sz w:val="28"/>
        </w:rPr>
        <w:t>附表 2：受试者入选情况一览表</w:t>
      </w:r>
    </w:p>
    <w:tbl>
      <w:tblPr>
        <w:tblStyle w:val="5"/>
        <w:tblpPr w:leftFromText="180" w:rightFromText="180" w:vertAnchor="text" w:horzAnchor="page" w:tblpX="514" w:tblpY="115"/>
        <w:tblOverlap w:val="never"/>
        <w:tblW w:w="10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260"/>
        <w:gridCol w:w="990"/>
        <w:gridCol w:w="1140"/>
        <w:gridCol w:w="1035"/>
        <w:gridCol w:w="870"/>
        <w:gridCol w:w="1395"/>
        <w:gridCol w:w="1500"/>
        <w:gridCol w:w="1500"/>
      </w:tblGrid>
      <w:tr w14:paraId="107F9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65" w:type="dxa"/>
            <w:shd w:val="clear" w:color="auto" w:fill="auto"/>
            <w:vAlign w:val="center"/>
          </w:tcPr>
          <w:p w14:paraId="6C3DEC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b/>
                <w:bCs w:val="0"/>
                <w:sz w:val="24"/>
              </w:rPr>
            </w:pPr>
          </w:p>
          <w:p w14:paraId="302B7C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筛选号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479C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</w:p>
          <w:p w14:paraId="398EEC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姓名</w:t>
            </w:r>
          </w:p>
          <w:p w14:paraId="148D48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缩写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1359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</w:p>
          <w:p w14:paraId="3AF9F2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知情日期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074E5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</w:p>
          <w:p w14:paraId="02607C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随机号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CA72A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是否</w:t>
            </w:r>
          </w:p>
          <w:p w14:paraId="47DD50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成功</w:t>
            </w:r>
          </w:p>
          <w:p w14:paraId="5980E9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入组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5399F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入组</w:t>
            </w:r>
          </w:p>
          <w:p w14:paraId="495016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日期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A4F1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药物编码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4D2D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</w:p>
          <w:p w14:paraId="182318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筛选失败</w:t>
            </w:r>
          </w:p>
          <w:p w14:paraId="235445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原因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3E09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rFonts w:hint="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末次访视</w:t>
            </w:r>
          </w:p>
          <w:p w14:paraId="5E5D3C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2" w:lineRule="auto"/>
              <w:ind w:left="309" w:right="170" w:hanging="120"/>
              <w:jc w:val="center"/>
              <w:textAlignment w:val="auto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完成时间</w:t>
            </w:r>
          </w:p>
        </w:tc>
      </w:tr>
      <w:tr w14:paraId="6002E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55C951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304877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05186B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A1DD90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74FA08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21FBAA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91FE65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FE3B60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9A1153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3C49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65" w:type="dxa"/>
          </w:tcPr>
          <w:p w14:paraId="4D81D59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356F9A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5866F8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60198A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28FB59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F42275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92B1A3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F1F5F3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03F545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6BF2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EC880D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5CDBD5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073382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3DA100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4CC309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C2C961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C1ADE6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676891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F1DA1A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84E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D67645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EC4F45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2F3AF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F02C96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564B99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D23BBD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13DD59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3C4BF3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92EB4A2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E99A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F7E59C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2A98F5D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4A4C97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B95EBB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3212AD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425753C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F8A6BB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A0DDB2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41A3E4C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94A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A7FE1A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7E0341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948954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01DFDB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326978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6D7471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58FE8E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5DAA01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375E9BA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BA7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3B43C9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FCA060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13A04A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493C27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BE6665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363189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FE519B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E1276C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CC5E15E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35C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4EC4B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CC937E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F32A16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43D478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AC0618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2083CB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7FF230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283939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9044A90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D4E8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50D242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8C24FB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5C48EF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B2ACCE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D2D002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A56763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911D7C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3CAD8E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53090CE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1956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BD6E52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C44D9C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D791F8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BB6DE9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D0D563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50F953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8465D9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3D16C8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53B7B7F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1AE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5296AF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098540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B414A2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E9D57E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260416E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DA85A4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3582A7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BD2FD1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CE40000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D590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91F60C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A23E4A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892268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11780C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841128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A000EB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C356E5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5E02B4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3C4A83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1EC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6C9E18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821F3C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9AC9E3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F3C312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7AB7CB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F07B6C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4A0706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C0927A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C5803D1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6E14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B52876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C61CBB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0C20BD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14B3AC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8C3B2C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BB13D9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4B6781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B9A8E0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6AD8405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654A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56D27D6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71B935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4ACD51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E27F35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17133DD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ECA240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D3A82D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EF3513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C0E483F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3133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67CBE26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FC7208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921452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35D5D4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1CD55A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69BE7E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B2BEE4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3460B5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3849FAA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1002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541FE51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2AD166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00DA0D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8B9438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2C6EBA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65D644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066BED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5EC8EB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7BF43C0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401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6B7421A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9433C8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ACF044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9562D0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6A50C3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414699C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62405A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28514C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5326652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2CAE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C3CE8D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CF9F0E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A6013E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B8A1AF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4BEFE5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2E26ED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243D10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396D48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F30C36F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86E5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3E8A12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D3D315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68D2C9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7867F8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C3F1B8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256CFE3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AD1D76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E6B893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69BBD91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59B1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FFCC5A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1DBF65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156E5C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B1E1D6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AFDC55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6643C8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52529B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68AA2E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B2D2EA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88B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5F9903A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7D3117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E6C1C9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99A726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0D494A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5A9744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EA43E9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B2427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D2CA3C2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98C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6B0833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59FBD2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39A650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7C9CF7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1ADDF26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2946DFD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0BE625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8C01F7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725AE8E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B6D2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6F71BB7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A71C65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6571A6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F5BDDC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017D89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201BEE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42C906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0EE122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01CA26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874F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2778EC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6F46A2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2E0794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45D656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2874EF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83A670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7EFC35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A544C2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8EE386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034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062B80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E6F5AF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05C9A5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E9DF08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9107E0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BDF27F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3B7EE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470CBA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511662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C378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060EE8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563B8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625456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3B0AA4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633837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92B85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43C038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214749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FA2F29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6FF0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86C623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81A593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18ED66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214A87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0EB125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9162AC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1E063F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26CA1E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D832E6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603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5BF937F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3F1D6F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6E211E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CDC1AA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CA1EBB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23EAB3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47986E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EA53C2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A4AC84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FF9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878F76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BBD515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F35DE9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1F0DDE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2E2A4C8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9D29D8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AECAB1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1D3236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44B95F1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9936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CD4639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96E787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22C4AA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5A221B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B69F1B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36D8E3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E3136F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51DE40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8EBA89A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C0A6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3843C0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62FF8B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22E78C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D0BB22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E52487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10A91D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9B20E0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E70DC8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3BB91E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8FA9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1CA27A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7077E8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F1A5F8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6A8552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655F835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770A94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308E97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98F432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7561734"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 w14:paraId="4154ABA1">
      <w:pPr>
        <w:pStyle w:val="3"/>
        <w:spacing w:before="3"/>
        <w:rPr>
          <w:b/>
        </w:rPr>
      </w:pPr>
    </w:p>
    <w:p w14:paraId="7356B7D2">
      <w:pPr>
        <w:spacing w:after="0"/>
        <w:rPr>
          <w:rFonts w:ascii="Times New Roman"/>
          <w:sz w:val="24"/>
        </w:rPr>
        <w:sectPr>
          <w:pgSz w:w="11910" w:h="16840"/>
          <w:pgMar w:top="1500" w:right="36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34FA22C">
      <w:pPr>
        <w:spacing w:before="134"/>
        <w:ind w:left="899" w:right="0" w:firstLine="0"/>
        <w:jc w:val="left"/>
        <w:rPr>
          <w:rFonts w:hint="eastAsia" w:eastAsia="宋体"/>
          <w:b/>
          <w:sz w:val="28"/>
          <w:lang w:eastAsia="zh-CN"/>
        </w:rPr>
      </w:pPr>
      <w:r>
        <w:rPr>
          <w:b/>
          <w:sz w:val="28"/>
        </w:rPr>
        <w:t>附表3：</w:t>
      </w:r>
      <w:r>
        <w:rPr>
          <w:b/>
          <w:sz w:val="24"/>
          <w:szCs w:val="24"/>
        </w:rPr>
        <w:t>中止试验的受</w:t>
      </w:r>
      <w:r>
        <w:rPr>
          <w:b/>
          <w:sz w:val="28"/>
        </w:rPr>
        <w:t>试者一览表</w:t>
      </w:r>
      <w:r>
        <w:rPr>
          <w:rFonts w:hint="eastAsia"/>
          <w:b/>
          <w:color w:val="FF0000"/>
          <w:sz w:val="28"/>
          <w:lang w:eastAsia="zh-CN"/>
        </w:rPr>
        <w:t>（若不涉及请填写“无”）</w:t>
      </w:r>
    </w:p>
    <w:p w14:paraId="460740A0">
      <w:pPr>
        <w:pStyle w:val="3"/>
        <w:rPr>
          <w:b/>
          <w:sz w:val="20"/>
        </w:rPr>
      </w:pPr>
    </w:p>
    <w:p w14:paraId="243CD7D7">
      <w:pPr>
        <w:pStyle w:val="3"/>
        <w:rPr>
          <w:b/>
          <w:sz w:val="29"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485"/>
        <w:gridCol w:w="2485"/>
        <w:gridCol w:w="2485"/>
      </w:tblGrid>
      <w:tr w14:paraId="180C8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485" w:type="dxa"/>
            <w:shd w:val="clear" w:color="auto" w:fill="auto"/>
            <w:vAlign w:val="center"/>
          </w:tcPr>
          <w:p w14:paraId="11BAFDF5">
            <w:pPr>
              <w:pStyle w:val="10"/>
              <w:ind w:right="974"/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 xml:space="preserve">      </w:t>
            </w:r>
            <w:r>
              <w:rPr>
                <w:b/>
                <w:bCs w:val="0"/>
                <w:sz w:val="24"/>
              </w:rPr>
              <w:t>序号</w:t>
            </w:r>
          </w:p>
        </w:tc>
        <w:tc>
          <w:tcPr>
            <w:tcW w:w="2485" w:type="dxa"/>
            <w:shd w:val="clear" w:color="auto" w:fill="auto"/>
          </w:tcPr>
          <w:p w14:paraId="39D99864">
            <w:pPr>
              <w:pStyle w:val="10"/>
              <w:spacing w:before="7"/>
              <w:rPr>
                <w:b/>
                <w:bCs w:val="0"/>
                <w:sz w:val="22"/>
              </w:rPr>
            </w:pPr>
          </w:p>
          <w:p w14:paraId="33C47507">
            <w:pPr>
              <w:pStyle w:val="10"/>
              <w:ind w:left="462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药物编号</w:t>
            </w:r>
          </w:p>
        </w:tc>
        <w:tc>
          <w:tcPr>
            <w:tcW w:w="2485" w:type="dxa"/>
            <w:shd w:val="clear" w:color="auto" w:fill="auto"/>
          </w:tcPr>
          <w:p w14:paraId="3E9160D8">
            <w:pPr>
              <w:pStyle w:val="10"/>
              <w:spacing w:before="196" w:line="242" w:lineRule="auto"/>
              <w:ind w:left="1001" w:right="151" w:hanging="84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未完成试验者的中止日期</w:t>
            </w:r>
          </w:p>
        </w:tc>
        <w:tc>
          <w:tcPr>
            <w:tcW w:w="2485" w:type="dxa"/>
            <w:shd w:val="clear" w:color="auto" w:fill="auto"/>
          </w:tcPr>
          <w:p w14:paraId="4F69E7E7">
            <w:pPr>
              <w:pStyle w:val="10"/>
              <w:spacing w:before="196" w:line="242" w:lineRule="auto"/>
              <w:ind w:left="1002" w:right="150" w:hanging="84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未完成试验者的中止原因</w:t>
            </w:r>
          </w:p>
        </w:tc>
      </w:tr>
      <w:tr w14:paraId="68AB1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85" w:type="dxa"/>
          </w:tcPr>
          <w:p w14:paraId="746CFFA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4B2CE7C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572558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73453992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5C6B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85" w:type="dxa"/>
          </w:tcPr>
          <w:p w14:paraId="64B0393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08A73EB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0F369A1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25E62C48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2FCB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85" w:type="dxa"/>
          </w:tcPr>
          <w:p w14:paraId="301DF81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70B4357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3B67D89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76EA25DC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0046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85" w:type="dxa"/>
          </w:tcPr>
          <w:p w14:paraId="1D2654D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79C4FF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7ECBD35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06F7CE1A"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 w14:paraId="342A2487">
      <w:pPr>
        <w:spacing w:after="0"/>
        <w:rPr>
          <w:rFonts w:ascii="Times New Roman"/>
          <w:sz w:val="24"/>
        </w:rPr>
        <w:sectPr>
          <w:pgSz w:w="11910" w:h="16840"/>
          <w:pgMar w:top="1600" w:right="36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7A6FA4">
      <w:pPr>
        <w:spacing w:before="0"/>
        <w:ind w:left="899" w:right="0" w:firstLine="0"/>
        <w:jc w:val="left"/>
        <w:rPr>
          <w:b/>
          <w:sz w:val="28"/>
        </w:rPr>
      </w:pPr>
      <w:bookmarkStart w:id="15" w:name="附表 4：主要数据的来源情况"/>
      <w:bookmarkEnd w:id="15"/>
      <w:bookmarkStart w:id="16" w:name="附件 5：受试者随访情况一览表"/>
      <w:bookmarkEnd w:id="16"/>
      <w:r>
        <w:rPr>
          <w:b/>
          <w:sz w:val="28"/>
        </w:rPr>
        <w:t xml:space="preserve">附件 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：受试者随访情况一览表</w:t>
      </w:r>
    </w:p>
    <w:p w14:paraId="77170CE0">
      <w:pPr>
        <w:pStyle w:val="3"/>
        <w:rPr>
          <w:b/>
          <w:sz w:val="20"/>
        </w:rPr>
      </w:pPr>
    </w:p>
    <w:p w14:paraId="7E7299AD">
      <w:pPr>
        <w:pStyle w:val="3"/>
        <w:rPr>
          <w:b/>
          <w:sz w:val="29"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470"/>
        <w:gridCol w:w="1410"/>
        <w:gridCol w:w="1335"/>
        <w:gridCol w:w="1905"/>
        <w:gridCol w:w="1764"/>
      </w:tblGrid>
      <w:tr w14:paraId="31C7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77" w:type="dxa"/>
            <w:shd w:val="clear" w:color="auto" w:fill="auto"/>
            <w:vAlign w:val="center"/>
          </w:tcPr>
          <w:p w14:paraId="21F59605">
            <w:pPr>
              <w:pStyle w:val="10"/>
              <w:spacing w:before="42" w:line="289" w:lineRule="exact"/>
              <w:ind w:left="3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中心号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4D0626">
            <w:pPr>
              <w:pStyle w:val="10"/>
              <w:spacing w:before="42" w:line="289" w:lineRule="exact"/>
              <w:ind w:left="37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筛选号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CC463F">
            <w:pPr>
              <w:pStyle w:val="10"/>
              <w:spacing w:before="42" w:line="289" w:lineRule="exact"/>
              <w:ind w:left="22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姓名缩写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92DDC0">
            <w:pPr>
              <w:pStyle w:val="10"/>
              <w:spacing w:before="42" w:line="289" w:lineRule="exact"/>
              <w:ind w:left="30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随机号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88DA300">
            <w:pPr>
              <w:pStyle w:val="10"/>
              <w:spacing w:before="42" w:line="289" w:lineRule="exact"/>
              <w:ind w:left="6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随访日期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0CB1A77C">
            <w:pPr>
              <w:pStyle w:val="10"/>
              <w:spacing w:before="42" w:line="289" w:lineRule="exact"/>
              <w:ind w:left="621" w:right="61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14:paraId="7B3C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46C20E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2A6E71B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44B2729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4A72B0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08F6CE5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5C279AA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2364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4CB44A8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69C7F5D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3C1CC68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427CBB6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1306F23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514F74B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88BD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 w14:paraId="2A1507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475249F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46585A0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15732AE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4E2FFAE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5018D33C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AB06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77" w:type="dxa"/>
          </w:tcPr>
          <w:p w14:paraId="24CB78E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3E1025A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3B8968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1D7BAEE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10A425E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6B67392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97F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653DAA7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724C16E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88423F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1AF9980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57B659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7AD86DF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A0D1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23992EC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229EBE0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456C11E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90FBB1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7CE72CB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64F109B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E44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9C1D61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3FF9405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4022B7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0815B70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1D96A41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6E6A9FA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CC62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 w14:paraId="4007EC3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5615F55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7C581B8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34E6599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4F55BD2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7D0752C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2D06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 w14:paraId="18550CF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7A890AB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0F7EBDF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2975FB7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4B94756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4D05153C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B5F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7425C8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1F0407C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6E4016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50468C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27F382C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2FFB786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320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665C39F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79AA8F2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68A724D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51B30D7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56DAE4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20087EF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514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77" w:type="dxa"/>
          </w:tcPr>
          <w:p w14:paraId="140F8A9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3AA2270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27F261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3BC5788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0C7EC5F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4E927BDB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0F46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77" w:type="dxa"/>
          </w:tcPr>
          <w:p w14:paraId="36BBCF2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1EEF2AE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3641F51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594DE4F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7556B7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67891058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3261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02C5443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1A6E00A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05BD6A4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92F258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3D9CABF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9ADF111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3E29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4BE418F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7EC9E6E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402C723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225D86D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1907D12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64994CA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715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1752D4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543184D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345732B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0E14A1A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26B63CC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E1C19FC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87E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5B167DF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5BB88EC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C0AF00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20EC8E2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34D0AEF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0DCD227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013B5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0914393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532ACCB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6B9D711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145A489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545DCD6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5238B84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E566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6C8DB7C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77ADD82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4AFACAA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3B5D29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0347D51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50ADFCFE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3EF70D9A">
      <w:pPr>
        <w:spacing w:after="0"/>
        <w:rPr>
          <w:rFonts w:ascii="Times New Roman"/>
          <w:sz w:val="26"/>
        </w:rPr>
      </w:pPr>
    </w:p>
    <w:p w14:paraId="41758580">
      <w:pPr>
        <w:spacing w:after="0"/>
        <w:rPr>
          <w:rFonts w:ascii="Times New Roman"/>
          <w:sz w:val="26"/>
        </w:rPr>
      </w:pPr>
    </w:p>
    <w:p w14:paraId="25E03AE0">
      <w:pPr>
        <w:spacing w:after="0"/>
        <w:rPr>
          <w:rFonts w:ascii="Times New Roman"/>
          <w:sz w:val="26"/>
        </w:rPr>
      </w:pPr>
    </w:p>
    <w:p w14:paraId="1E19A62E">
      <w:pPr>
        <w:spacing w:after="0"/>
        <w:rPr>
          <w:rFonts w:ascii="Times New Roman"/>
          <w:sz w:val="26"/>
        </w:rPr>
      </w:pPr>
    </w:p>
    <w:p w14:paraId="4A7C7F54">
      <w:pPr>
        <w:spacing w:after="0"/>
        <w:rPr>
          <w:rFonts w:ascii="Times New Roman"/>
          <w:sz w:val="26"/>
        </w:rPr>
      </w:pPr>
    </w:p>
    <w:p w14:paraId="6EFA1084">
      <w:pPr>
        <w:spacing w:after="0"/>
        <w:rPr>
          <w:rFonts w:ascii="Times New Roman"/>
          <w:sz w:val="26"/>
        </w:rPr>
      </w:pPr>
    </w:p>
    <w:p w14:paraId="6D63EE89">
      <w:pPr>
        <w:spacing w:after="0"/>
        <w:rPr>
          <w:rFonts w:ascii="Times New Roman"/>
          <w:sz w:val="26"/>
        </w:rPr>
      </w:pPr>
    </w:p>
    <w:p w14:paraId="277641D8">
      <w:pPr>
        <w:spacing w:after="0"/>
        <w:rPr>
          <w:rFonts w:ascii="Times New Roman"/>
          <w:sz w:val="26"/>
        </w:rPr>
      </w:pPr>
    </w:p>
    <w:p w14:paraId="1EF23C38">
      <w:pPr>
        <w:spacing w:after="0"/>
        <w:rPr>
          <w:rFonts w:ascii="Times New Roman"/>
          <w:sz w:val="26"/>
        </w:rPr>
      </w:pPr>
    </w:p>
    <w:p w14:paraId="706D5025">
      <w:pPr>
        <w:spacing w:after="0"/>
        <w:rPr>
          <w:rFonts w:ascii="Times New Roman"/>
          <w:sz w:val="26"/>
        </w:rPr>
      </w:pPr>
    </w:p>
    <w:p w14:paraId="113EC8EB">
      <w:pPr>
        <w:spacing w:after="0"/>
        <w:rPr>
          <w:rFonts w:ascii="Times New Roman"/>
          <w:sz w:val="26"/>
        </w:rPr>
      </w:pPr>
    </w:p>
    <w:p w14:paraId="1BFABB5E">
      <w:pPr>
        <w:spacing w:after="0"/>
        <w:rPr>
          <w:rFonts w:ascii="Times New Roman"/>
          <w:sz w:val="26"/>
        </w:rPr>
        <w:sectPr>
          <w:pgSz w:w="11910" w:h="16840"/>
          <w:pgMar w:top="1600" w:right="36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C8A56B8">
      <w:pPr>
        <w:spacing w:before="61"/>
        <w:ind w:left="899" w:right="0" w:firstLine="0"/>
        <w:jc w:val="left"/>
        <w:rPr>
          <w:rFonts w:hint="eastAsia"/>
          <w:b/>
          <w:sz w:val="28"/>
          <w:lang w:val="en-US" w:eastAsia="zh-CN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方案违背</w:t>
      </w:r>
    </w:p>
    <w:tbl>
      <w:tblPr>
        <w:tblStyle w:val="6"/>
        <w:tblpPr w:leftFromText="180" w:rightFromText="180" w:vertAnchor="text" w:horzAnchor="page" w:tblpX="1024" w:tblpY="811"/>
        <w:tblOverlap w:val="never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467"/>
        <w:gridCol w:w="824"/>
        <w:gridCol w:w="5854"/>
        <w:gridCol w:w="4201"/>
        <w:gridCol w:w="747"/>
        <w:gridCol w:w="672"/>
      </w:tblGrid>
      <w:tr w14:paraId="78E7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171" w:type="dxa"/>
            <w:shd w:val="clear" w:color="auto" w:fill="auto"/>
            <w:noWrap w:val="0"/>
            <w:vAlign w:val="center"/>
          </w:tcPr>
          <w:p w14:paraId="2A04D1B2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受试者编号/随机号</w:t>
            </w: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 w14:paraId="438A7520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发生日期</w:t>
            </w:r>
          </w:p>
        </w:tc>
        <w:tc>
          <w:tcPr>
            <w:tcW w:w="824" w:type="dxa"/>
            <w:shd w:val="clear" w:color="auto" w:fill="auto"/>
            <w:noWrap w:val="0"/>
            <w:vAlign w:val="center"/>
          </w:tcPr>
          <w:p w14:paraId="5EA39ECF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偏离分类</w:t>
            </w:r>
          </w:p>
        </w:tc>
        <w:tc>
          <w:tcPr>
            <w:tcW w:w="5854" w:type="dxa"/>
            <w:shd w:val="clear" w:color="auto" w:fill="auto"/>
            <w:noWrap w:val="0"/>
            <w:vAlign w:val="center"/>
          </w:tcPr>
          <w:p w14:paraId="077A5304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偏离的情况描述</w:t>
            </w:r>
          </w:p>
        </w:tc>
        <w:tc>
          <w:tcPr>
            <w:tcW w:w="4201" w:type="dxa"/>
            <w:shd w:val="clear" w:color="auto" w:fill="auto"/>
            <w:noWrap w:val="0"/>
            <w:vAlign w:val="center"/>
          </w:tcPr>
          <w:p w14:paraId="25D67E40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采取的措施</w:t>
            </w:r>
          </w:p>
        </w:tc>
        <w:tc>
          <w:tcPr>
            <w:tcW w:w="747" w:type="dxa"/>
            <w:shd w:val="clear" w:color="auto" w:fill="auto"/>
            <w:noWrap w:val="0"/>
            <w:vAlign w:val="center"/>
          </w:tcPr>
          <w:p w14:paraId="19B99D01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偏离分级</w:t>
            </w:r>
          </w:p>
        </w:tc>
        <w:tc>
          <w:tcPr>
            <w:tcW w:w="672" w:type="dxa"/>
            <w:shd w:val="clear" w:color="auto" w:fill="auto"/>
            <w:noWrap w:val="0"/>
            <w:vAlign w:val="top"/>
          </w:tcPr>
          <w:p w14:paraId="039EB036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是否递交EC</w:t>
            </w:r>
          </w:p>
        </w:tc>
      </w:tr>
      <w:tr w14:paraId="2B7E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171" w:type="dxa"/>
            <w:noWrap w:val="0"/>
            <w:vAlign w:val="center"/>
          </w:tcPr>
          <w:p w14:paraId="5D7A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E3E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dxa"/>
            <w:noWrap w:val="0"/>
            <w:vAlign w:val="center"/>
          </w:tcPr>
          <w:p w14:paraId="593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54" w:type="dxa"/>
            <w:noWrap w:val="0"/>
            <w:vAlign w:val="center"/>
          </w:tcPr>
          <w:p w14:paraId="2170C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01" w:type="dxa"/>
            <w:noWrap w:val="0"/>
            <w:vAlign w:val="center"/>
          </w:tcPr>
          <w:p w14:paraId="4D2C1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noWrap w:val="0"/>
            <w:vAlign w:val="center"/>
          </w:tcPr>
          <w:p w14:paraId="2243A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2" w:type="dxa"/>
            <w:noWrap w:val="0"/>
            <w:vAlign w:val="center"/>
          </w:tcPr>
          <w:p w14:paraId="1FD3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8B8185E">
      <w:pPr>
        <w:jc w:val="left"/>
        <w:rPr>
          <w:rFonts w:hint="eastAsia" w:ascii="Times New Roman" w:hAnsi="Times New Roman" w:eastAsia="宋体"/>
          <w:szCs w:val="21"/>
        </w:rPr>
      </w:pPr>
    </w:p>
    <w:p w14:paraId="7A2B76CE">
      <w:pPr>
        <w:pStyle w:val="10"/>
        <w:jc w:val="left"/>
        <w:rPr>
          <w:rFonts w:ascii="Times New Roman" w:hAnsi="Times New Roman" w:cs="Times New Roman"/>
          <w:sz w:val="21"/>
          <w:szCs w:val="24"/>
        </w:rPr>
      </w:pPr>
    </w:p>
    <w:p w14:paraId="0916E3B4">
      <w:pPr>
        <w:pStyle w:val="10"/>
        <w:jc w:val="left"/>
        <w:rPr>
          <w:rFonts w:ascii="Times New Roman" w:hAnsi="Times New Roman" w:cs="Times New Roman"/>
          <w:sz w:val="21"/>
          <w:szCs w:val="24"/>
        </w:rPr>
      </w:pPr>
    </w:p>
    <w:p w14:paraId="487138B7">
      <w:pPr>
        <w:pStyle w:val="10"/>
        <w:jc w:val="left"/>
        <w:rPr>
          <w:rFonts w:ascii="Times New Roman" w:hAnsi="Times New Roman" w:cs="Times New Roman"/>
          <w:sz w:val="21"/>
          <w:szCs w:val="24"/>
        </w:rPr>
      </w:pPr>
    </w:p>
    <w:p w14:paraId="5D59BF47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偏离的分类：</w:t>
      </w:r>
    </w:p>
    <w:p w14:paraId="4EAEF9C9">
      <w:pPr>
        <w:spacing w:before="61"/>
        <w:ind w:left="899" w:right="0" w:firstLine="0"/>
        <w:jc w:val="left"/>
        <w:rPr>
          <w:b/>
          <w:sz w:val="28"/>
        </w:rPr>
      </w:pPr>
      <w:r>
        <w:rPr>
          <w:rFonts w:ascii="Times New Roman" w:hAnsi="Times New Roman" w:cs="Times New Roman"/>
          <w:sz w:val="21"/>
          <w:szCs w:val="24"/>
        </w:rPr>
        <w:t>1.知情同意；  2.入选/排除标准；  3.安全性报告；  4.随机化；  5.试验用药品；  6.合并治疗；7.有效性数据；  8.群体药代动力学和免疫原性；9.试验流程；10.安全性检查； 11.其他。</w:t>
      </w:r>
    </w:p>
    <w:p w14:paraId="2ED689FA">
      <w:pPr>
        <w:spacing w:before="61"/>
        <w:ind w:left="899" w:right="0" w:firstLine="0"/>
        <w:jc w:val="left"/>
        <w:rPr>
          <w:b/>
          <w:sz w:val="28"/>
        </w:rPr>
      </w:pPr>
    </w:p>
    <w:p w14:paraId="57977DBC">
      <w:pPr>
        <w:spacing w:before="61"/>
        <w:ind w:left="899" w:right="0" w:firstLine="0"/>
        <w:jc w:val="left"/>
        <w:rPr>
          <w:b/>
          <w:sz w:val="28"/>
        </w:rPr>
      </w:pPr>
    </w:p>
    <w:p w14:paraId="28B8E33F">
      <w:pPr>
        <w:spacing w:before="61"/>
        <w:ind w:left="899" w:right="0" w:firstLine="0"/>
        <w:jc w:val="left"/>
        <w:rPr>
          <w:b/>
          <w:sz w:val="28"/>
        </w:rPr>
      </w:pPr>
    </w:p>
    <w:p w14:paraId="65F8CAA7">
      <w:pPr>
        <w:spacing w:before="61"/>
        <w:ind w:left="899" w:right="0" w:firstLine="0"/>
        <w:jc w:val="left"/>
        <w:rPr>
          <w:b/>
          <w:sz w:val="28"/>
        </w:rPr>
      </w:pPr>
    </w:p>
    <w:p w14:paraId="1754F568">
      <w:pPr>
        <w:spacing w:before="61"/>
        <w:ind w:left="899" w:right="0" w:firstLine="0"/>
        <w:jc w:val="left"/>
        <w:rPr>
          <w:b/>
          <w:sz w:val="28"/>
        </w:rPr>
      </w:pPr>
    </w:p>
    <w:p w14:paraId="5F58697D">
      <w:pPr>
        <w:spacing w:before="61"/>
        <w:ind w:left="899" w:right="0" w:firstLine="0"/>
        <w:jc w:val="left"/>
        <w:rPr>
          <w:b/>
          <w:sz w:val="28"/>
        </w:rPr>
      </w:pPr>
    </w:p>
    <w:p w14:paraId="36AEB43C">
      <w:pPr>
        <w:spacing w:before="61"/>
        <w:ind w:left="899" w:right="0" w:firstLine="0"/>
        <w:jc w:val="left"/>
        <w:rPr>
          <w:b/>
          <w:sz w:val="28"/>
        </w:rPr>
      </w:pPr>
    </w:p>
    <w:p w14:paraId="63B2022D">
      <w:pPr>
        <w:spacing w:before="61"/>
        <w:ind w:left="899" w:right="0" w:firstLine="0"/>
        <w:jc w:val="left"/>
        <w:rPr>
          <w:b/>
          <w:sz w:val="28"/>
        </w:rPr>
      </w:pPr>
    </w:p>
    <w:p w14:paraId="72A63DB4">
      <w:pPr>
        <w:spacing w:before="61"/>
        <w:ind w:left="899" w:right="0" w:firstLine="0"/>
        <w:jc w:val="left"/>
        <w:rPr>
          <w:b/>
          <w:sz w:val="28"/>
        </w:rPr>
      </w:pPr>
    </w:p>
    <w:p w14:paraId="1D6B3CBA">
      <w:pPr>
        <w:spacing w:before="61"/>
        <w:ind w:left="899" w:right="0" w:firstLine="0"/>
        <w:jc w:val="left"/>
        <w:rPr>
          <w:b/>
          <w:sz w:val="28"/>
        </w:rPr>
      </w:pPr>
    </w:p>
    <w:p w14:paraId="154EEF70">
      <w:pPr>
        <w:spacing w:before="61"/>
        <w:ind w:left="899" w:right="0" w:firstLine="0"/>
        <w:jc w:val="left"/>
        <w:rPr>
          <w:b/>
          <w:sz w:val="28"/>
        </w:rPr>
      </w:pPr>
    </w:p>
    <w:p w14:paraId="1B140B2F">
      <w:pPr>
        <w:spacing w:before="61"/>
        <w:ind w:left="899" w:right="0" w:firstLine="0"/>
        <w:jc w:val="left"/>
        <w:rPr>
          <w:b/>
          <w:sz w:val="28"/>
        </w:rPr>
      </w:pPr>
    </w:p>
    <w:p w14:paraId="18F4F884">
      <w:pPr>
        <w:spacing w:before="61"/>
        <w:ind w:left="899" w:right="0" w:firstLine="0"/>
        <w:jc w:val="left"/>
        <w:rPr>
          <w:b/>
          <w:sz w:val="28"/>
        </w:rPr>
      </w:pPr>
    </w:p>
    <w:p w14:paraId="77A5545C">
      <w:pPr>
        <w:tabs>
          <w:tab w:val="left" w:pos="785"/>
        </w:tabs>
        <w:spacing w:before="61"/>
        <w:ind w:left="899" w:right="0" w:firstLine="0"/>
        <w:jc w:val="left"/>
        <w:rPr>
          <w:b/>
          <w:sz w:val="28"/>
        </w:rPr>
      </w:pPr>
    </w:p>
    <w:p w14:paraId="723BB37D">
      <w:pPr>
        <w:ind w:firstLine="562" w:firstLineChars="200"/>
        <w:jc w:val="left"/>
        <w:rPr>
          <w:rFonts w:hint="eastAsia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附件6：</w:t>
      </w:r>
      <w:bookmarkStart w:id="17" w:name="OLE_LINK1"/>
      <w:r>
        <w:rPr>
          <w:rFonts w:hint="eastAsia"/>
          <w:b/>
          <w:sz w:val="28"/>
          <w:lang w:val="en-US" w:eastAsia="zh-CN"/>
        </w:rPr>
        <w:t>特别关注</w:t>
      </w:r>
      <w:bookmarkEnd w:id="17"/>
      <w:r>
        <w:rPr>
          <w:rFonts w:hint="eastAsia"/>
          <w:b/>
          <w:sz w:val="28"/>
          <w:lang w:val="en-US" w:eastAsia="zh-CN"/>
        </w:rPr>
        <w:t>不良事件和严重不良事件汇总表</w:t>
      </w:r>
    </w:p>
    <w:p w14:paraId="6E4E3D16">
      <w:pPr>
        <w:jc w:val="left"/>
        <w:rPr>
          <w:rFonts w:hint="eastAsia"/>
          <w:b/>
          <w:sz w:val="28"/>
          <w:lang w:val="en-US" w:eastAsia="zh-CN"/>
        </w:rPr>
      </w:pPr>
      <w:bookmarkStart w:id="18" w:name="不良事件病例情况"/>
      <w:bookmarkEnd w:id="18"/>
    </w:p>
    <w:tbl>
      <w:tblPr>
        <w:tblStyle w:val="6"/>
        <w:tblW w:w="14995" w:type="dxa"/>
        <w:tblInd w:w="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6"/>
        <w:gridCol w:w="1113"/>
        <w:gridCol w:w="1504"/>
        <w:gridCol w:w="1773"/>
        <w:gridCol w:w="1753"/>
        <w:gridCol w:w="1124"/>
        <w:gridCol w:w="1239"/>
        <w:gridCol w:w="1276"/>
        <w:gridCol w:w="1514"/>
        <w:gridCol w:w="1275"/>
        <w:gridCol w:w="1518"/>
      </w:tblGrid>
      <w:tr w14:paraId="47A1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906" w:type="dxa"/>
            <w:shd w:val="clear"/>
            <w:vAlign w:val="center"/>
          </w:tcPr>
          <w:p w14:paraId="2A798037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13" w:type="dxa"/>
            <w:shd w:val="clear"/>
            <w:vAlign w:val="center"/>
          </w:tcPr>
          <w:p w14:paraId="53C05C7D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受试者编号</w:t>
            </w:r>
          </w:p>
        </w:tc>
        <w:tc>
          <w:tcPr>
            <w:tcW w:w="1504" w:type="dxa"/>
            <w:shd w:val="clear"/>
            <w:vAlign w:val="center"/>
          </w:tcPr>
          <w:p w14:paraId="452CE082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受试者者姓名缩写</w:t>
            </w:r>
          </w:p>
        </w:tc>
        <w:tc>
          <w:tcPr>
            <w:tcW w:w="1773" w:type="dxa"/>
            <w:shd w:val="clear"/>
            <w:vAlign w:val="center"/>
          </w:tcPr>
          <w:p w14:paraId="37E50A66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特别关注AE的医学术语</w:t>
            </w:r>
          </w:p>
        </w:tc>
        <w:tc>
          <w:tcPr>
            <w:tcW w:w="1753" w:type="dxa"/>
            <w:shd w:val="clear"/>
            <w:vAlign w:val="center"/>
          </w:tcPr>
          <w:p w14:paraId="09F91197"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特别关注AE</w:t>
            </w:r>
          </w:p>
          <w:p w14:paraId="331FD991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发生时间</w:t>
            </w:r>
          </w:p>
        </w:tc>
        <w:tc>
          <w:tcPr>
            <w:tcW w:w="1124" w:type="dxa"/>
            <w:shd w:val="clear"/>
            <w:vAlign w:val="center"/>
          </w:tcPr>
          <w:p w14:paraId="00091813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发生阶段</w:t>
            </w:r>
          </w:p>
        </w:tc>
        <w:tc>
          <w:tcPr>
            <w:tcW w:w="1239" w:type="dxa"/>
            <w:shd w:val="clear"/>
            <w:vAlign w:val="center"/>
          </w:tcPr>
          <w:p w14:paraId="41E9DF5D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CTCAE分级</w:t>
            </w:r>
          </w:p>
        </w:tc>
        <w:tc>
          <w:tcPr>
            <w:tcW w:w="1276" w:type="dxa"/>
            <w:shd w:val="clear"/>
            <w:vAlign w:val="center"/>
          </w:tcPr>
          <w:p w14:paraId="59B94D72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与试验药的关系</w:t>
            </w:r>
          </w:p>
        </w:tc>
        <w:tc>
          <w:tcPr>
            <w:tcW w:w="1514" w:type="dxa"/>
            <w:shd w:val="clear"/>
            <w:vAlign w:val="center"/>
          </w:tcPr>
          <w:p w14:paraId="0F599A9A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对试验药物采取措施</w:t>
            </w:r>
          </w:p>
        </w:tc>
        <w:tc>
          <w:tcPr>
            <w:tcW w:w="1275" w:type="dxa"/>
            <w:shd w:val="clear"/>
            <w:vAlign w:val="center"/>
          </w:tcPr>
          <w:p w14:paraId="59DF079E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特别关注</w:t>
            </w:r>
            <w:r>
              <w:rPr>
                <w:rFonts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AE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结局</w:t>
            </w:r>
          </w:p>
        </w:tc>
        <w:tc>
          <w:tcPr>
            <w:tcW w:w="1518" w:type="dxa"/>
            <w:shd w:val="clear"/>
            <w:vAlign w:val="center"/>
          </w:tcPr>
          <w:p w14:paraId="07AEB9A5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特别关注AE结束时间</w:t>
            </w:r>
          </w:p>
        </w:tc>
      </w:tr>
      <w:tr w14:paraId="0630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906" w:type="dxa"/>
            <w:shd w:val="clear"/>
            <w:vAlign w:val="center"/>
          </w:tcPr>
          <w:p w14:paraId="13C52A4A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113" w:type="dxa"/>
            <w:shd w:val="clear"/>
            <w:vAlign w:val="center"/>
          </w:tcPr>
          <w:p w14:paraId="38CE493A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04" w:type="dxa"/>
            <w:shd w:val="clear"/>
            <w:vAlign w:val="center"/>
          </w:tcPr>
          <w:p w14:paraId="6FCB2C46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773" w:type="dxa"/>
            <w:shd w:val="clear"/>
            <w:vAlign w:val="center"/>
          </w:tcPr>
          <w:p w14:paraId="55A2B6AF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753" w:type="dxa"/>
            <w:shd w:val="clear"/>
            <w:vAlign w:val="center"/>
          </w:tcPr>
          <w:p w14:paraId="779C8C14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124" w:type="dxa"/>
            <w:shd w:val="clear"/>
            <w:vAlign w:val="center"/>
          </w:tcPr>
          <w:p w14:paraId="32C7B37F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239" w:type="dxa"/>
            <w:shd w:val="clear"/>
            <w:vAlign w:val="center"/>
          </w:tcPr>
          <w:p w14:paraId="0AA52515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276" w:type="dxa"/>
            <w:shd w:val="clear"/>
            <w:vAlign w:val="center"/>
          </w:tcPr>
          <w:p w14:paraId="7860D57D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14" w:type="dxa"/>
            <w:shd w:val="clear"/>
            <w:vAlign w:val="center"/>
          </w:tcPr>
          <w:p w14:paraId="76B94546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211E36AE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518" w:type="dxa"/>
            <w:shd w:val="clear"/>
            <w:vAlign w:val="center"/>
          </w:tcPr>
          <w:p w14:paraId="2A55064C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</w:tr>
      <w:tr w14:paraId="04B6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906" w:type="dxa"/>
            <w:shd w:val="clear"/>
            <w:vAlign w:val="center"/>
          </w:tcPr>
          <w:p w14:paraId="5AC93025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13" w:type="dxa"/>
            <w:shd w:val="clear"/>
            <w:vAlign w:val="center"/>
          </w:tcPr>
          <w:p w14:paraId="0B5726D3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受试者编号</w:t>
            </w:r>
          </w:p>
        </w:tc>
        <w:tc>
          <w:tcPr>
            <w:tcW w:w="1504" w:type="dxa"/>
            <w:shd w:val="clear"/>
            <w:vAlign w:val="center"/>
          </w:tcPr>
          <w:p w14:paraId="112F283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受试者者姓名缩写</w:t>
            </w:r>
          </w:p>
        </w:tc>
        <w:tc>
          <w:tcPr>
            <w:tcW w:w="1773" w:type="dxa"/>
            <w:shd w:val="clear"/>
            <w:vAlign w:val="center"/>
          </w:tcPr>
          <w:p w14:paraId="4933D20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SAE的</w:t>
            </w:r>
          </w:p>
          <w:p w14:paraId="2E158926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医学术语</w:t>
            </w:r>
          </w:p>
        </w:tc>
        <w:tc>
          <w:tcPr>
            <w:tcW w:w="1753" w:type="dxa"/>
            <w:shd w:val="clear"/>
            <w:vAlign w:val="center"/>
          </w:tcPr>
          <w:p w14:paraId="6BD32C9E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SAE发生时间</w:t>
            </w:r>
          </w:p>
        </w:tc>
        <w:tc>
          <w:tcPr>
            <w:tcW w:w="1124" w:type="dxa"/>
            <w:shd w:val="clear"/>
            <w:vAlign w:val="center"/>
          </w:tcPr>
          <w:p w14:paraId="5A43C36B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发生阶段</w:t>
            </w:r>
          </w:p>
        </w:tc>
        <w:tc>
          <w:tcPr>
            <w:tcW w:w="1239" w:type="dxa"/>
            <w:shd w:val="clear"/>
            <w:vAlign w:val="center"/>
          </w:tcPr>
          <w:p w14:paraId="0F3B4689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严重程度</w:t>
            </w:r>
          </w:p>
        </w:tc>
        <w:tc>
          <w:tcPr>
            <w:tcW w:w="1276" w:type="dxa"/>
            <w:shd w:val="clear"/>
            <w:vAlign w:val="center"/>
          </w:tcPr>
          <w:p w14:paraId="11F76D3C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与试验药的关系</w:t>
            </w:r>
          </w:p>
        </w:tc>
        <w:tc>
          <w:tcPr>
            <w:tcW w:w="1514" w:type="dxa"/>
            <w:shd w:val="clear"/>
            <w:vAlign w:val="center"/>
          </w:tcPr>
          <w:p w14:paraId="0CC4E76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对试验药物采取措施</w:t>
            </w:r>
          </w:p>
        </w:tc>
        <w:tc>
          <w:tcPr>
            <w:tcW w:w="1275" w:type="dxa"/>
            <w:shd w:val="clear"/>
            <w:vAlign w:val="center"/>
          </w:tcPr>
          <w:p w14:paraId="78A94E8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SAE结局</w:t>
            </w:r>
          </w:p>
        </w:tc>
        <w:tc>
          <w:tcPr>
            <w:tcW w:w="1518" w:type="dxa"/>
            <w:shd w:val="clear"/>
            <w:vAlign w:val="center"/>
          </w:tcPr>
          <w:p w14:paraId="1302B8C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</w:t>
            </w:r>
          </w:p>
          <w:p w14:paraId="189F7CF0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结束时间</w:t>
            </w:r>
          </w:p>
        </w:tc>
      </w:tr>
      <w:tr w14:paraId="43A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9" w:hRule="atLeast"/>
        </w:trPr>
        <w:tc>
          <w:tcPr>
            <w:tcW w:w="906" w:type="dxa"/>
            <w:shd w:val="clear"/>
            <w:vAlign w:val="center"/>
          </w:tcPr>
          <w:p w14:paraId="7ECE40F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13" w:type="dxa"/>
            <w:shd w:val="clear"/>
            <w:vAlign w:val="center"/>
          </w:tcPr>
          <w:p w14:paraId="5A3B08F2"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504" w:type="dxa"/>
            <w:shd w:val="clear"/>
            <w:vAlign w:val="center"/>
          </w:tcPr>
          <w:p w14:paraId="042AD219"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1773" w:type="dxa"/>
            <w:shd w:val="clear"/>
            <w:vAlign w:val="center"/>
          </w:tcPr>
          <w:p w14:paraId="1B3BF923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753" w:type="dxa"/>
            <w:shd w:val="clear"/>
            <w:vAlign w:val="center"/>
          </w:tcPr>
          <w:p w14:paraId="089508AC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124" w:type="dxa"/>
            <w:shd w:val="clear"/>
            <w:vAlign w:val="center"/>
          </w:tcPr>
          <w:p w14:paraId="513E9CC2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39" w:type="dxa"/>
            <w:shd w:val="clear"/>
            <w:vAlign w:val="center"/>
          </w:tcPr>
          <w:p w14:paraId="2F396CF2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76" w:type="dxa"/>
            <w:shd w:val="clear"/>
            <w:vAlign w:val="center"/>
          </w:tcPr>
          <w:p w14:paraId="654AFD09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14" w:type="dxa"/>
            <w:shd w:val="clear"/>
            <w:vAlign w:val="center"/>
          </w:tcPr>
          <w:p w14:paraId="2D165766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shd w:val="clear"/>
            <w:vAlign w:val="center"/>
          </w:tcPr>
          <w:p w14:paraId="6462E972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18" w:type="dxa"/>
            <w:shd w:val="clear"/>
            <w:vAlign w:val="center"/>
          </w:tcPr>
          <w:p w14:paraId="45EEEB16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</w:tr>
    </w:tbl>
    <w:p w14:paraId="523E60F3">
      <w:pPr>
        <w:rPr>
          <w:rFonts w:hint="eastAsia"/>
          <w:b/>
          <w:bCs/>
          <w:color w:val="FF0000"/>
          <w:sz w:val="24"/>
          <w:szCs w:val="24"/>
          <w:lang w:eastAsia="zh-CN"/>
        </w:rPr>
      </w:pPr>
    </w:p>
    <w:p w14:paraId="061F7AD0">
      <w:pPr>
        <w:rPr>
          <w:rFonts w:hint="eastAsia"/>
          <w:b/>
          <w:bCs/>
          <w:color w:val="FF0000"/>
          <w:sz w:val="24"/>
          <w:szCs w:val="24"/>
          <w:lang w:eastAsia="zh-CN"/>
        </w:rPr>
      </w:pPr>
    </w:p>
    <w:p w14:paraId="1A8A2987">
      <w:pPr>
        <w:rPr>
          <w:rFonts w:hint="eastAsia"/>
          <w:b/>
          <w:bCs/>
          <w:color w:val="FF0000"/>
          <w:sz w:val="24"/>
          <w:szCs w:val="24"/>
          <w:lang w:eastAsia="zh-CN"/>
        </w:rPr>
      </w:pPr>
    </w:p>
    <w:p w14:paraId="2DCA4AEB">
      <w:pPr>
        <w:rPr>
          <w:rFonts w:hint="eastAsia"/>
          <w:b/>
          <w:bCs/>
          <w:color w:val="FF0000"/>
          <w:sz w:val="24"/>
          <w:szCs w:val="24"/>
          <w:lang w:eastAsia="zh-CN"/>
        </w:rPr>
      </w:pPr>
    </w:p>
    <w:p w14:paraId="181D4D7F">
      <w:pPr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递交分中心小结时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请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同时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提供以下文件：</w:t>
      </w:r>
    </w:p>
    <w:p w14:paraId="26FF07E0">
      <w:pPr>
        <w:numPr>
          <w:ilvl w:val="0"/>
          <w:numId w:val="0"/>
        </w:numPr>
        <w:ind w:left="0" w:leftChars="0" w:right="0" w:rightChars="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1、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该试验项目所有的监查记录表（电子版）</w:t>
      </w:r>
    </w:p>
    <w:p w14:paraId="74653FE4">
      <w:pPr>
        <w:numPr>
          <w:ilvl w:val="0"/>
          <w:numId w:val="0"/>
        </w:numPr>
        <w:ind w:left="0" w:leftChars="0" w:right="0" w:rightChars="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2、特别关注不良事件和严重不良事件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随访报告表（电子版）</w:t>
      </w:r>
    </w:p>
    <w:p w14:paraId="0DA43883">
      <w:pPr>
        <w:numPr>
          <w:ilvl w:val="0"/>
          <w:numId w:val="0"/>
        </w:numPr>
        <w:ind w:left="0" w:leftChars="0" w:right="0" w:rightChars="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3、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研究者分工授权表（复印件）（电子版）</w:t>
      </w:r>
    </w:p>
    <w:p w14:paraId="06C80E9E">
      <w:pPr>
        <w:numPr>
          <w:ilvl w:val="0"/>
          <w:numId w:val="0"/>
        </w:numPr>
        <w:ind w:left="0" w:leftChars="0" w:right="0" w:rightChars="0"/>
        <w:rPr>
          <w:rFonts w:ascii="Times New Roman"/>
          <w:sz w:val="26"/>
        </w:rPr>
      </w:pPr>
    </w:p>
    <w:sectPr>
      <w:pgSz w:w="16850" w:h="11900" w:orient="landscape"/>
      <w:pgMar w:top="1100" w:right="1640" w:bottom="280" w:left="5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39EF6"/>
    <w:multiLevelType w:val="singleLevel"/>
    <w:tmpl w:val="E5E39E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37" w:hanging="30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580" w:hanging="36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70" w:hanging="3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0" w:hanging="3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30" w:hanging="3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60" w:hanging="3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0" w:hanging="3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20" w:hanging="3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50" w:hanging="36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NhYjQyZDU0MDcxMWIwOTRkMzg4YzczZjM2ZDYwYTkifQ=="/>
  </w:docVars>
  <w:rsids>
    <w:rsidRoot w:val="00000000"/>
    <w:rsid w:val="01122178"/>
    <w:rsid w:val="035A29E5"/>
    <w:rsid w:val="1FA015B5"/>
    <w:rsid w:val="1FAC0CEE"/>
    <w:rsid w:val="201943E3"/>
    <w:rsid w:val="23C614F6"/>
    <w:rsid w:val="26DA75A0"/>
    <w:rsid w:val="26DB55C2"/>
    <w:rsid w:val="2857755A"/>
    <w:rsid w:val="2BB1567F"/>
    <w:rsid w:val="2E706E01"/>
    <w:rsid w:val="36DE5B96"/>
    <w:rsid w:val="379E708A"/>
    <w:rsid w:val="433B1DC8"/>
    <w:rsid w:val="4EFF3B29"/>
    <w:rsid w:val="50F419E6"/>
    <w:rsid w:val="5C3715F7"/>
    <w:rsid w:val="63D52D3B"/>
    <w:rsid w:val="6F8B6C98"/>
    <w:rsid w:val="71053B66"/>
    <w:rsid w:val="73EB27B6"/>
    <w:rsid w:val="7C250019"/>
    <w:rsid w:val="7C995DB7"/>
    <w:rsid w:val="7CEA5DEB"/>
    <w:rsid w:val="7D4F6073"/>
    <w:rsid w:val="7F897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305" w:lineRule="exact"/>
      <w:ind w:left="937" w:hanging="30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1525</Words>
  <Characters>1544</Characters>
  <TotalTime>10</TotalTime>
  <ScaleCrop>false</ScaleCrop>
  <LinksUpToDate>false</LinksUpToDate>
  <CharactersWithSpaces>2246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2022-01-24T02:32:00Z</dcterms:created>
  <dc:creator>shijian 史</dc:creator>
  <cp:lastModifiedBy>杨</cp:lastModifiedBy>
  <dcterms:modified xsi:type="dcterms:W3CDTF">2025-11-04T02:57:40Z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9A8FBB97C4C041CB92AD4BBA5EA11168</vt:lpwstr>
  </property>
  <property fmtid="{D5CDD505-2E9C-101B-9397-08002B2CF9AE}" pid="7" name="KSOTemplateDocerSaveRecord">
    <vt:lpwstr>eyJoZGlkIjoiNjNhYjQyZDU0MDcxMWIwOTRkMzg4YzczZjM2ZDYwYTkiLCJ1c2VySWQiOiI0MjIzMDM3NDEifQ==</vt:lpwstr>
  </property>
</Properties>
</file>